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7D" w:rsidRPr="00B14B7D" w:rsidRDefault="00B14B7D" w:rsidP="00B14B7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17365D" w:themeColor="text2" w:themeShade="BF"/>
          <w:sz w:val="22"/>
          <w:szCs w:val="22"/>
        </w:rPr>
      </w:pPr>
      <w:bookmarkStart w:id="0" w:name="_GoBack"/>
      <w:bookmarkEnd w:id="0"/>
      <w:r w:rsidRPr="00B14B7D">
        <w:rPr>
          <w:rStyle w:val="c0"/>
          <w:b/>
          <w:bCs/>
          <w:i/>
          <w:iCs/>
          <w:color w:val="17365D" w:themeColor="text2" w:themeShade="BF"/>
          <w:sz w:val="36"/>
          <w:szCs w:val="36"/>
        </w:rPr>
        <w:t>ЧТО ДЕЛАТЬ, ЧТОБЫ РЕБЕНОК НЕ БОЛЕЛ</w:t>
      </w:r>
      <w:r w:rsidR="003B487B">
        <w:rPr>
          <w:rStyle w:val="c0"/>
          <w:b/>
          <w:bCs/>
          <w:i/>
          <w:iCs/>
          <w:color w:val="17365D" w:themeColor="text2" w:themeShade="BF"/>
          <w:sz w:val="36"/>
          <w:szCs w:val="36"/>
        </w:rPr>
        <w:t>. СОВЕТЫ ДЛЯ РОДИТЕЛЕЙ</w:t>
      </w:r>
    </w:p>
    <w:p w:rsidR="00B14B7D" w:rsidRDefault="00B14B7D" w:rsidP="00B14B7D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дети растут и развиваются по-разному? Почему один болеет редко, а другой не вылезает из простуд? Такие вопросы, думается, не раз задавали себе многие родители. Наверное, причина в том, что не все в должной мере понимают значение такого важного фактора для развития ребенка, как закаливание Методы закаливания, которые мы рекомендует использовать, довольно просты, а потому при желании могут быть включены в образ жизни любой семьи.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закаливание?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B14B7D">
        <w:rPr>
          <w:rStyle w:val="c0"/>
          <w:b/>
          <w:bCs/>
          <w:i/>
          <w:iCs/>
          <w:color w:val="244061" w:themeColor="accent1" w:themeShade="80"/>
          <w:sz w:val="36"/>
          <w:szCs w:val="36"/>
        </w:rPr>
        <w:t>Закаливание</w:t>
      </w:r>
      <w:r w:rsidRPr="00B14B7D">
        <w:rPr>
          <w:rStyle w:val="c16"/>
          <w:color w:val="244061" w:themeColor="accent1" w:themeShade="80"/>
          <w:sz w:val="32"/>
          <w:szCs w:val="32"/>
        </w:rPr>
        <w:t> </w:t>
      </w:r>
      <w:r>
        <w:rPr>
          <w:rStyle w:val="c16"/>
          <w:color w:val="000000"/>
          <w:sz w:val="32"/>
          <w:szCs w:val="32"/>
        </w:rPr>
        <w:t>–</w:t>
      </w:r>
      <w:r>
        <w:rPr>
          <w:rStyle w:val="c15"/>
          <w:color w:val="000000"/>
          <w:sz w:val="32"/>
          <w:szCs w:val="32"/>
        </w:rPr>
        <w:t> </w:t>
      </w:r>
      <w:r>
        <w:rPr>
          <w:rStyle w:val="c1"/>
          <w:color w:val="000000"/>
          <w:sz w:val="28"/>
          <w:szCs w:val="28"/>
        </w:rPr>
        <w:t>система мероприятий, повышающих выносливость организма к многообразным влияниям внешней среды (холоду и жаре, изменению влажности и др.) и воспитывающих способность организма быстро и без вреда для здоровья приспосабливаться к неблагоприятным воздействиям средствами самозащиты. Противопоказаний для закаливания нет. В случае появления признаков заболевания закаливание временно прекращают. После выздоровления, через 1-2 недели, его возобновляют с начального периода.</w:t>
      </w:r>
    </w:p>
    <w:p w:rsidR="00B14B7D" w:rsidRP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> </w:t>
      </w: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4B7D">
        <w:rPr>
          <w:rStyle w:val="c1"/>
          <w:bCs/>
          <w:i/>
          <w:color w:val="000000"/>
          <w:sz w:val="28"/>
          <w:szCs w:val="28"/>
        </w:rPr>
        <w:t xml:space="preserve">Методы закаливания делятся </w:t>
      </w:r>
      <w:proofErr w:type="gramStart"/>
      <w:r w:rsidRPr="00B14B7D">
        <w:rPr>
          <w:rStyle w:val="c1"/>
          <w:bCs/>
          <w:i/>
          <w:color w:val="000000"/>
          <w:sz w:val="28"/>
          <w:szCs w:val="28"/>
        </w:rPr>
        <w:t>на</w:t>
      </w:r>
      <w:proofErr w:type="gramEnd"/>
      <w:r w:rsidR="000C1865">
        <w:rPr>
          <w:rStyle w:val="c1"/>
          <w:bCs/>
          <w:i/>
          <w:color w:val="000000"/>
          <w:sz w:val="28"/>
          <w:szCs w:val="28"/>
        </w:rPr>
        <w:t>:</w:t>
      </w:r>
      <w:r w:rsidRPr="00B14B7D">
        <w:rPr>
          <w:rStyle w:val="c1"/>
          <w:bCs/>
          <w:i/>
          <w:color w:val="000000"/>
          <w:sz w:val="28"/>
          <w:szCs w:val="28"/>
        </w:rPr>
        <w:t xml:space="preserve"> неспециальные и специальные</w:t>
      </w:r>
      <w:r>
        <w:rPr>
          <w:rStyle w:val="c1"/>
          <w:bCs/>
          <w:i/>
          <w:color w:val="000000"/>
          <w:sz w:val="28"/>
          <w:szCs w:val="28"/>
        </w:rPr>
        <w:t>: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B14B7D">
        <w:rPr>
          <w:rStyle w:val="c7"/>
          <w:color w:val="244061" w:themeColor="accent1" w:themeShade="80"/>
          <w:sz w:val="28"/>
          <w:szCs w:val="28"/>
        </w:rPr>
        <w:t>Неспециальные методы</w:t>
      </w:r>
      <w:r>
        <w:rPr>
          <w:rStyle w:val="c1"/>
          <w:color w:val="000000"/>
          <w:sz w:val="28"/>
          <w:szCs w:val="28"/>
        </w:rPr>
        <w:t> – создание соответствующих условий: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-достаточный минимум одежды для прогулок, для игр в помещении и для сна (если ребенок возвращается с прогулки </w:t>
      </w:r>
      <w:proofErr w:type="gramStart"/>
      <w:r>
        <w:rPr>
          <w:rStyle w:val="c1"/>
          <w:color w:val="000000"/>
          <w:sz w:val="28"/>
          <w:szCs w:val="28"/>
        </w:rPr>
        <w:t>вспотевшим</w:t>
      </w:r>
      <w:proofErr w:type="gramEnd"/>
      <w:r>
        <w:rPr>
          <w:rStyle w:val="c1"/>
          <w:color w:val="000000"/>
          <w:sz w:val="28"/>
          <w:szCs w:val="28"/>
        </w:rPr>
        <w:t>, значит, его одели слишком тепло);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-максимально возможное пребывание на свежем воздухе в любую погоду, включающее прогулки и занятия спортом (если постоянно отказываться от прогулок в дождь, снег или при сильном ветре, ребенок никогда к ним не привыкнет);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-систематическое проветривание детской комнаты (до 5 раз в день) для создания «пульсирующего» температурного режима в ней (с наступлением морозной погоды форточки приоткрывают лишь на некоторое время, пока температура воздуха в помещении не снизится на 1-2 °С).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B14B7D">
        <w:rPr>
          <w:rStyle w:val="c7"/>
          <w:color w:val="244061" w:themeColor="accent1" w:themeShade="80"/>
          <w:sz w:val="28"/>
          <w:szCs w:val="28"/>
        </w:rPr>
        <w:t>Специальные методы</w:t>
      </w:r>
      <w:r>
        <w:rPr>
          <w:rStyle w:val="c1"/>
          <w:color w:val="000000"/>
          <w:sz w:val="28"/>
          <w:szCs w:val="28"/>
        </w:rPr>
        <w:t> – это группа закаливающих процедур (воздушных, водных и др.), осуществляемых с учетом всех принципов закаливания: постепенности, систематичности, последовательности, комплексности, положительного настроя и учета индивидуальных особенностей ребенка. 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Воздушные ванны представляют собой контакт кожи ребенка с воздухом и являются самой первой процедурой закаливания для новорожденных. Малыш принимает их во время смены пеленок и одежды, когда на короткое время (2-3 минуты) остается частично или целиком раздетым. Температура в помещении при этом должна быть 20-22°С. По мере роста ребенка время воздушной ванны постепенно увеличивается и к концу 1-го года жизни достигает 10 минут. Для детей старше 1 года температура воздуха при воздушных ваннах составляет 18-19</w:t>
      </w:r>
      <w:proofErr w:type="gramStart"/>
      <w:r>
        <w:rPr>
          <w:rStyle w:val="c1"/>
          <w:color w:val="000000"/>
          <w:sz w:val="28"/>
          <w:szCs w:val="28"/>
        </w:rPr>
        <w:t>°С</w:t>
      </w:r>
      <w:proofErr w:type="gramEnd"/>
      <w:r>
        <w:rPr>
          <w:rStyle w:val="c1"/>
          <w:color w:val="000000"/>
          <w:sz w:val="28"/>
          <w:szCs w:val="28"/>
        </w:rPr>
        <w:t xml:space="preserve">, в возрасте от 3 до 6 лет </w:t>
      </w:r>
      <w:r>
        <w:rPr>
          <w:rStyle w:val="c1"/>
          <w:color w:val="000000"/>
          <w:sz w:val="28"/>
          <w:szCs w:val="28"/>
        </w:rPr>
        <w:lastRenderedPageBreak/>
        <w:t>она снижается до 16°С. Во время воздушной ванны дети должны находиться в движении, поэтому очень удобно сочетать воздушную ванну с хождением босиком по ковру или специальной дорожке с рифленой поверхностью, начиная с 1-2 минут и прибавляя через каждые 5-7 дней еще по 1 минуте, доводя общую продолжительность до 8-10 минут ежедневно. Это не только способствует профилактике простудных заболеваний, но и тренировке мышц стопы. Дополнительно можно делать массаж ног с помощью круглой палки или мяча, катая их под стопами.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Водные процедуры являются самым популярным и действенным видом закаливания. Однако специальную методику необходимо подбирать индивидуально для каждого ребенка в зависимости от возраста и переносимости. Если Вы готовы заниматься систематическим регулированием времени процедур и температуры воды, после консультации с врачом можно начать закаливать ребенка методами обливаний, обтираний или контрастного душа. Если же нет, вносить элементы закаливания без опасения можно в обычные водные процедуры, такие как умывание лица, мытье рук и купание.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умывания лица и мытья рук включайте ребенку сначала теплую воду (30-32°С), постепенно снижая ее температуру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 xml:space="preserve"> комнатной. Детям в возрасте от 1,5 лет рекомендуется ежедневно умывать не только лицо и руки, но также шею и верхнюю часть груди до пояса. После такого умывания тело ребенка растирают махровым полотенцем до легкого покраснения.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Общие гигиенические ванны, которые малыши принимают ежедневно, также могут стать прекрасной закаливающей процедурой, не отнимающей у родителей много времени. Для этого в конце купания ребенка в ванне с температурой воды 36-37</w:t>
      </w:r>
      <w:proofErr w:type="gramStart"/>
      <w:r>
        <w:rPr>
          <w:rStyle w:val="c1"/>
          <w:color w:val="000000"/>
          <w:sz w:val="28"/>
          <w:szCs w:val="28"/>
        </w:rPr>
        <w:t>°С</w:t>
      </w:r>
      <w:proofErr w:type="gramEnd"/>
      <w:r>
        <w:rPr>
          <w:rStyle w:val="c1"/>
          <w:color w:val="000000"/>
          <w:sz w:val="28"/>
          <w:szCs w:val="28"/>
        </w:rPr>
        <w:t xml:space="preserve"> необходимо облить его прохладной водичкой (температура 34-35°С) и насухо вытереть полотенцем.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Полоскание горла холодной водой тоже применяют в качестве закаливающей процедуры в любое время года. Детям 2-4 лет следует перед сном кипяченой водой комнатной температуры полоскать рот, а после 4 лет – горло. Осенью и зимой полезно вместо воды использовать специальные противовирусные средства. Например, чесночный раствор – из расчета 1 зубчик на стакан кипятка. Готовится такой раствор за 2 часа до его употребления.</w:t>
      </w:r>
    </w:p>
    <w:p w:rsidR="00B14B7D" w:rsidRP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color w:val="244061" w:themeColor="accent1" w:themeShade="80"/>
          <w:sz w:val="36"/>
          <w:szCs w:val="36"/>
        </w:rPr>
      </w:pPr>
      <w:r w:rsidRPr="00B14B7D">
        <w:rPr>
          <w:rStyle w:val="c7"/>
          <w:b/>
          <w:bCs/>
          <w:i/>
          <w:iCs/>
          <w:color w:val="244061" w:themeColor="accent1" w:themeShade="80"/>
          <w:sz w:val="36"/>
          <w:szCs w:val="36"/>
        </w:rPr>
        <w:t>Гимнастика и самомассаж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Закаливающий</w:t>
      </w:r>
      <w:proofErr w:type="gramEnd"/>
      <w:r>
        <w:rPr>
          <w:rStyle w:val="c1"/>
          <w:color w:val="000000"/>
          <w:sz w:val="28"/>
          <w:szCs w:val="28"/>
        </w:rPr>
        <w:t xml:space="preserve"> самомассаж активизирует защитные силы организма, благоприятно воздействует на нервную систему, поднимает настроение, а утренняя гимнастика – помогает организму скорее просыпаться.</w:t>
      </w:r>
    </w:p>
    <w:p w:rsidR="00B14B7D" w:rsidRP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i/>
          <w:color w:val="244061" w:themeColor="accent1" w:themeShade="80"/>
          <w:sz w:val="22"/>
          <w:szCs w:val="22"/>
        </w:rPr>
      </w:pPr>
      <w:r w:rsidRPr="00B14B7D">
        <w:rPr>
          <w:rStyle w:val="c1"/>
          <w:bCs/>
          <w:i/>
          <w:color w:val="244061" w:themeColor="accent1" w:themeShade="80"/>
          <w:sz w:val="28"/>
          <w:szCs w:val="28"/>
        </w:rPr>
        <w:t>Гимнастика в постели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Потягивания-поднимания поочередно правой и левой ног и рук одновременно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Поочередное сгибание и разгибание ног.</w:t>
      </w:r>
    </w:p>
    <w:p w:rsidR="00B14B7D" w:rsidRP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i/>
          <w:color w:val="244061" w:themeColor="accent1" w:themeShade="80"/>
          <w:sz w:val="22"/>
          <w:szCs w:val="22"/>
        </w:rPr>
      </w:pPr>
      <w:r w:rsidRPr="00B14B7D">
        <w:rPr>
          <w:rStyle w:val="c1"/>
          <w:bCs/>
          <w:i/>
          <w:color w:val="244061" w:themeColor="accent1" w:themeShade="80"/>
          <w:sz w:val="28"/>
          <w:szCs w:val="28"/>
        </w:rPr>
        <w:t>Самомассаж головы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Сидя на кровати, ребенок имитирует движения: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Включает воду, трогает ее, мочит волосы.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Наливает шампунь в ладошку и начинает изображать мытье головы.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 Спиралевидными движениями ведет пальцы от висков к затылку.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Сильно ударяя подушечками пальцев, словно по клавишам, «бегает» по поверхности головы. Пальцы обеих рук то сбегаются, то разбегаются, то догоняют друг друга.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Смывает шампунь с головы.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Берет полотенце и сушит им волосы.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С любовью и лаской расчесывает волосы пальцами, словно расческой.</w:t>
      </w:r>
    </w:p>
    <w:p w:rsidR="00B14B7D" w:rsidRP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i/>
          <w:color w:val="244061" w:themeColor="accent1" w:themeShade="80"/>
          <w:sz w:val="22"/>
          <w:szCs w:val="22"/>
        </w:rPr>
      </w:pPr>
      <w:r w:rsidRPr="00B14B7D">
        <w:rPr>
          <w:rStyle w:val="c1"/>
          <w:bCs/>
          <w:i/>
          <w:color w:val="244061" w:themeColor="accent1" w:themeShade="80"/>
          <w:sz w:val="28"/>
          <w:szCs w:val="28"/>
        </w:rPr>
        <w:t>Дыхательные упражнения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Весьма надежное средство, укрепляющее защитные силы организма и охраняющее от простуды, – закаливающие дыхательные упражнения, которые выполняют утром до завтрака или вечером после ужина: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Ветерок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произносит текст и показывает движения, а малыш их запоминает и повторяет: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ветер сильный, я лечу,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Лечу, куда хочу (руки опущены, ноги слегка расставлены, вдох через нос).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Хочу налево посвищу (поворачивает голову налево, делает губы трубочкой и дует),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Могу подуть направо (голова прямо – делает вдох через нос, голова направо – выдох через губы трубочкой),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Могу и вверх (голова прямо – делает вдох через нос, затем выдох через губы трубочкой и снова вдох),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облака (опускает голову, подбородком касается груди и делает спокойный выдох через рот)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а пока, я тучи разгоняю (выполняет круговые движения руками).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Самолет 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рассказывает стихотворение, а малыш выполняет движения в его ритме: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Самолетик-самолет (разводит руки в стороны ладошками вверх, поднимает голову, вдох)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Отправляется в полет (задерживает дыхание)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Жу-жу-жу</w:t>
      </w:r>
      <w:proofErr w:type="spellEnd"/>
      <w:r>
        <w:rPr>
          <w:rStyle w:val="c1"/>
          <w:color w:val="000000"/>
          <w:sz w:val="28"/>
          <w:szCs w:val="28"/>
        </w:rPr>
        <w:t xml:space="preserve"> (делает поворот вправо)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Жу-жу-жу</w:t>
      </w:r>
      <w:proofErr w:type="spellEnd"/>
      <w:r>
        <w:rPr>
          <w:rStyle w:val="c1"/>
          <w:color w:val="000000"/>
          <w:sz w:val="28"/>
          <w:szCs w:val="28"/>
        </w:rPr>
        <w:t xml:space="preserve"> (выдох, произносит ж-ж-ж)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Постою и отдохну (встает прямо, опустив руки)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налево полечу (поднимает голову, вдох)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Жу-жу-жу</w:t>
      </w:r>
      <w:proofErr w:type="spellEnd"/>
      <w:r>
        <w:rPr>
          <w:rStyle w:val="c1"/>
          <w:color w:val="000000"/>
          <w:sz w:val="28"/>
          <w:szCs w:val="28"/>
        </w:rPr>
        <w:t xml:space="preserve"> (делает поворот влево)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Жу-жу-жу</w:t>
      </w:r>
      <w:proofErr w:type="spellEnd"/>
      <w:r>
        <w:rPr>
          <w:rStyle w:val="c1"/>
          <w:color w:val="000000"/>
          <w:sz w:val="28"/>
          <w:szCs w:val="28"/>
        </w:rPr>
        <w:t xml:space="preserve"> (выдох, ж-ж-ж)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Постою и отдохну (встает прямо и опускает руки).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этих упражнений полезны: ежедневное надувание мыльных пузырей, воздушных шариков, задувание зажженных свечей, «сдувание бумажки» со своей ладони или стола сомкнутыми губами и даже бурление воды в стакане через соломинку.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Все процедуры, включающие в себя процесс закаливания, формируют полноценный день ребенка и создают здоровый образ его жизни. Но </w:t>
      </w:r>
      <w:r>
        <w:rPr>
          <w:rStyle w:val="c1"/>
          <w:color w:val="000000"/>
          <w:sz w:val="28"/>
          <w:szCs w:val="28"/>
        </w:rPr>
        <w:lastRenderedPageBreak/>
        <w:t xml:space="preserve">поскольку процесс закаливания тесно связан с обменом веществ и </w:t>
      </w:r>
      <w:proofErr w:type="spellStart"/>
      <w:r>
        <w:rPr>
          <w:rStyle w:val="c1"/>
          <w:color w:val="000000"/>
          <w:sz w:val="28"/>
          <w:szCs w:val="28"/>
        </w:rPr>
        <w:t>энерготратами</w:t>
      </w:r>
      <w:proofErr w:type="spellEnd"/>
      <w:r>
        <w:rPr>
          <w:rStyle w:val="c1"/>
          <w:color w:val="000000"/>
          <w:sz w:val="28"/>
          <w:szCs w:val="28"/>
        </w:rPr>
        <w:t xml:space="preserve"> детского организма, нельзя забывать о важности правильного питания и включения витаминов в рацион ребенка.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color w:val="000000"/>
          <w:sz w:val="22"/>
          <w:szCs w:val="22"/>
        </w:rPr>
      </w:pPr>
      <w:r w:rsidRPr="00B14B7D">
        <w:rPr>
          <w:rStyle w:val="c0"/>
          <w:b/>
          <w:bCs/>
          <w:i/>
          <w:iCs/>
          <w:color w:val="244061" w:themeColor="accent1" w:themeShade="80"/>
          <w:sz w:val="36"/>
          <w:szCs w:val="36"/>
        </w:rPr>
        <w:t>Правильное питание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питания детей в дошкольном учреждении должна сочетаться с правильным питанием ребенка в семье. Нужно стремиться к тому, чтобы питание вне детского сада дополняло рацион, получаемый в организованном коллективе. Именно с этой целью в детских садах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дошкольном учреждении.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Утром, до отправления в детский сад, лучше ребенка не кормить, так как это нарушает режим питания, приводит к снижению аппетита, в таком случае малыш плохо завтракает в группе. Однако если Вы вынуждены приходить в детский сад очень рано, за 1-2 часа до завтрака, то можно дома давать ребенку сок и/или какие-либо фрукты.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Фитотерапия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профилактики простудных заболеваний очень полезны отвары целебных трав, ведь витамины растительного происхождения усваиваются лучше, чем выделенные синтетическим путем.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Фитотерапия проводится в виде курсов: 2-3 курса в год продолжительностью от 3-х недель до 2,5 месяцев и перерывом между ними не менее 2-х недель. Минимальное количество ежедневных процедур в одном курсе – 15.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детей рекомендуют готовить настои и отвары в следующей суточной дозе сухого лекарственного сырья на 1 стакан: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1-3 лет – 1 чайная ложка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3-6 лет – 1 десертная ложка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старше 6 лет – 1 столовая ложка</w:t>
      </w:r>
    </w:p>
    <w:p w:rsid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правильном приготовлении безопасны для дошкольников чаи из следующих растений: душица (цветки), калина, клюква, рябина, мята, мелисса. Особенно полезно ежедневное употребление настоя шиповника за 10-15 минут до еды. Отличным добавлением к настою может стать сок лимона и/или мед.</w:t>
      </w:r>
    </w:p>
    <w:p w:rsidR="00B14B7D" w:rsidRPr="00B14B7D" w:rsidRDefault="00B14B7D" w:rsidP="00B14B7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244061" w:themeColor="accent1" w:themeShade="80"/>
          <w:sz w:val="22"/>
          <w:szCs w:val="22"/>
        </w:rPr>
      </w:pPr>
      <w:r w:rsidRPr="00B14B7D">
        <w:rPr>
          <w:rStyle w:val="c0"/>
          <w:b/>
          <w:bCs/>
          <w:i/>
          <w:iCs/>
          <w:color w:val="244061" w:themeColor="accent1" w:themeShade="80"/>
          <w:sz w:val="36"/>
          <w:szCs w:val="36"/>
        </w:rPr>
        <w:t>               Желаем здоровья Вам и Вашим детям!</w:t>
      </w:r>
    </w:p>
    <w:p w:rsidR="00412440" w:rsidRDefault="00412440" w:rsidP="00B14B7D">
      <w:pPr>
        <w:ind w:firstLine="709"/>
        <w:jc w:val="both"/>
      </w:pPr>
    </w:p>
    <w:sectPr w:rsidR="00412440" w:rsidSect="00B14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7D"/>
    <w:rsid w:val="000C1865"/>
    <w:rsid w:val="00300A86"/>
    <w:rsid w:val="0033343F"/>
    <w:rsid w:val="003B487B"/>
    <w:rsid w:val="00412440"/>
    <w:rsid w:val="00B14B7D"/>
    <w:rsid w:val="00F7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1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4B7D"/>
  </w:style>
  <w:style w:type="character" w:customStyle="1" w:styleId="c7">
    <w:name w:val="c7"/>
    <w:basedOn w:val="a0"/>
    <w:rsid w:val="00B14B7D"/>
  </w:style>
  <w:style w:type="paragraph" w:customStyle="1" w:styleId="c4">
    <w:name w:val="c4"/>
    <w:basedOn w:val="a"/>
    <w:rsid w:val="00B1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14B7D"/>
  </w:style>
  <w:style w:type="character" w:customStyle="1" w:styleId="c16">
    <w:name w:val="c16"/>
    <w:basedOn w:val="a0"/>
    <w:rsid w:val="00B14B7D"/>
  </w:style>
  <w:style w:type="character" w:customStyle="1" w:styleId="c15">
    <w:name w:val="c15"/>
    <w:basedOn w:val="a0"/>
    <w:rsid w:val="00B14B7D"/>
  </w:style>
  <w:style w:type="character" w:customStyle="1" w:styleId="c3">
    <w:name w:val="c3"/>
    <w:basedOn w:val="a0"/>
    <w:rsid w:val="00B1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1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4B7D"/>
  </w:style>
  <w:style w:type="character" w:customStyle="1" w:styleId="c7">
    <w:name w:val="c7"/>
    <w:basedOn w:val="a0"/>
    <w:rsid w:val="00B14B7D"/>
  </w:style>
  <w:style w:type="paragraph" w:customStyle="1" w:styleId="c4">
    <w:name w:val="c4"/>
    <w:basedOn w:val="a"/>
    <w:rsid w:val="00B1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14B7D"/>
  </w:style>
  <w:style w:type="character" w:customStyle="1" w:styleId="c16">
    <w:name w:val="c16"/>
    <w:basedOn w:val="a0"/>
    <w:rsid w:val="00B14B7D"/>
  </w:style>
  <w:style w:type="character" w:customStyle="1" w:styleId="c15">
    <w:name w:val="c15"/>
    <w:basedOn w:val="a0"/>
    <w:rsid w:val="00B14B7D"/>
  </w:style>
  <w:style w:type="character" w:customStyle="1" w:styleId="c3">
    <w:name w:val="c3"/>
    <w:basedOn w:val="a0"/>
    <w:rsid w:val="00B1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Пользователь Windows</cp:lastModifiedBy>
  <cp:revision>2</cp:revision>
  <dcterms:created xsi:type="dcterms:W3CDTF">2020-01-13T14:34:00Z</dcterms:created>
  <dcterms:modified xsi:type="dcterms:W3CDTF">2020-01-13T14:34:00Z</dcterms:modified>
</cp:coreProperties>
</file>