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0E" w:rsidRPr="0044080E" w:rsidRDefault="0044080E" w:rsidP="0044080E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color w:val="1F497D"/>
          <w:sz w:val="36"/>
          <w:szCs w:val="36"/>
          <w:lang w:eastAsia="ru-RU"/>
        </w:rPr>
      </w:pPr>
      <w:bookmarkStart w:id="0" w:name="_GoBack"/>
      <w:bookmarkEnd w:id="0"/>
      <w:r>
        <w:rPr>
          <w:rFonts w:ascii="Monotype Corsiva" w:eastAsia="Times New Roman" w:hAnsi="Monotype Corsiva" w:cs="Times New Roman"/>
          <w:b/>
          <w:bCs/>
          <w:color w:val="1F497D"/>
          <w:sz w:val="36"/>
          <w:szCs w:val="36"/>
          <w:lang w:eastAsia="ru-RU"/>
        </w:rPr>
        <w:t>Консультация для родителей по теме</w:t>
      </w:r>
      <w:r w:rsidRPr="0044080E">
        <w:rPr>
          <w:rFonts w:ascii="Monotype Corsiva" w:eastAsia="Times New Roman" w:hAnsi="Monotype Corsiva" w:cs="Times New Roman"/>
          <w:b/>
          <w:bCs/>
          <w:color w:val="1F497D"/>
          <w:sz w:val="36"/>
          <w:szCs w:val="36"/>
          <w:lang w:eastAsia="ru-RU"/>
        </w:rPr>
        <w:t>:</w:t>
      </w:r>
    </w:p>
    <w:p w:rsidR="0044080E" w:rsidRPr="0044080E" w:rsidRDefault="0044080E" w:rsidP="004408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color w:val="1F497D"/>
          <w:sz w:val="36"/>
          <w:szCs w:val="36"/>
          <w:lang w:eastAsia="ru-RU"/>
        </w:rPr>
        <w:t>«</w:t>
      </w:r>
      <w:r w:rsidRPr="0044080E">
        <w:rPr>
          <w:rFonts w:ascii="Monotype Corsiva" w:eastAsia="Times New Roman" w:hAnsi="Monotype Corsiva" w:cs="Times New Roman"/>
          <w:b/>
          <w:bCs/>
          <w:color w:val="1F497D"/>
          <w:sz w:val="36"/>
          <w:szCs w:val="36"/>
          <w:lang w:eastAsia="ru-RU"/>
        </w:rPr>
        <w:t>Причины трудной адаптации детей к детскому саду</w:t>
      </w:r>
      <w:r>
        <w:rPr>
          <w:rFonts w:ascii="Monotype Corsiva" w:eastAsia="Times New Roman" w:hAnsi="Monotype Corsiva" w:cs="Times New Roman"/>
          <w:b/>
          <w:bCs/>
          <w:color w:val="1F497D"/>
          <w:sz w:val="36"/>
          <w:szCs w:val="36"/>
          <w:lang w:eastAsia="ru-RU"/>
        </w:rPr>
        <w:t>»</w:t>
      </w:r>
    </w:p>
    <w:p w:rsidR="0044080E" w:rsidRPr="0044080E" w:rsidRDefault="0044080E" w:rsidP="004408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</w:t>
      </w:r>
      <w:r w:rsidRPr="00440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Поступление ребенка в дошкольное учреждение всегда сопровождается большими трудностями. Из привычной домашней обстановки ребенок попадает в новую среду. Дома малыш был в центре внимания всей семьи, в дошкольном учреждении он становится одним из членов большого коллектива таких же детей. Персонально им здесь никто не занимается. Внимание воспитателя и его помощника делится равномерно на всех. Такое изменение окружающей среды и образа жизни является большой нагрузкой для детского организма, ведет к ломке сложившегося стереотипа и возможному возникновению эмоционального стресса. Такое состояние вызывает изменение в работе всех органов и систем организма ребенка, что, в свою очередь, снижает сопротивляемость организма и может привести к заболеванию.</w:t>
      </w:r>
    </w:p>
    <w:p w:rsidR="0044080E" w:rsidRPr="0044080E" w:rsidRDefault="0044080E" w:rsidP="004408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Да, в первые дни и даже недели ребенку в детском саду очень трудно. Его пугает новая обстановка, большое количество сверстников, незнакомые взрослые, а главное – отсутствие мамы, с которой у малыша сформировалось чувство постоянной защищенности. Поэтому неудивительно, что ребенок плачет. Его плач – это не каприз, а проявление психического стресса, вызванного ломкой устоявшихся привычек. Если малыш не плачет, нельзя полагать, что он сразу приспособился. Он также испытывает чувство страха, тоски, напряженности, но просто сдерживает себя. Это зависит в основном от особенностей нервной системы.   Чтобы облегчить течение адаптационного процесса, подготовку к этому ответственному в жизни ребенка событию следует начинать заблаговременно. Режим дня малыша (время кормления, сна, бодрствования) нужно начинать приближать к режиму дошкольного учреждения уже за несколько месяцев до поступления в детский сад. </w:t>
      </w:r>
    </w:p>
    <w:p w:rsidR="0044080E" w:rsidRPr="0044080E" w:rsidRDefault="0044080E" w:rsidP="0044080E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Требования, предъявляемые к детям в организованном коллективе, не покажутся очень тяжелыми и обременительными, если он в домашних условиях заранее овладеет некоторыми культурно-гигиеническими навыками. Дети, приученные участвовать в процессе одевания, раздевания, умывания, умеющие самостоятельно садиться на горшок, пользоваться ложкой, чувствуют себя в детском саду свободнее. Они не испытывают такого напряжения и страха, как малыши, не владеющие простейшими навыками самообслуживания.</w:t>
      </w:r>
    </w:p>
    <w:p w:rsidR="0044080E" w:rsidRPr="0044080E" w:rsidRDefault="0044080E" w:rsidP="004408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Огромное значение имеет правильная психологическая подготовка детей к предстоящим изменениям условий жизни. Надо последовательно, регулярно убеждать малыша, что в яслях будет интересно, весело; и уж, конечно, не пугать ребенка поступлением в детский </w:t>
      </w:r>
      <w:proofErr w:type="gramStart"/>
      <w:r w:rsidRPr="00440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proofErr w:type="gramEnd"/>
      <w:r w:rsidRPr="00440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ад.</w:t>
      </w:r>
    </w:p>
    <w:p w:rsidR="0044080E" w:rsidRPr="0044080E" w:rsidRDefault="0044080E" w:rsidP="004408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Приводить в группу и приходить за ним надо вовремя, в установленное режимом время. Ребенок должен быть одет по сезону, иметь запас чистого белья, чистый носовой платок. Удобная обувь также важна – дети в обуви целый день, т.к. дома часто в носочках. Очень важно, чтобы в выходные и праздничные дни, во время </w:t>
      </w:r>
      <w:r w:rsidRPr="00440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отпуска родителей режим дня ребенка, посещающего детский </w:t>
      </w:r>
      <w:proofErr w:type="gramStart"/>
      <w:r w:rsidRPr="0044080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proofErr w:type="gramEnd"/>
      <w:r w:rsidRPr="00440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ад, рацион питания не отличались существенно от таковых в дошкольном  учреждении.</w:t>
      </w:r>
    </w:p>
    <w:p w:rsidR="0044080E" w:rsidRPr="0044080E" w:rsidRDefault="0044080E" w:rsidP="004408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Дети, которые трудно привыкают к детскому учреждению, чаще всего имеют у себя дома преимущественно эмоциональные контакты </w:t>
      </w:r>
      <w:proofErr w:type="gramStart"/>
      <w:r w:rsidRPr="00440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440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(дома мало играют, не слишком активизируют их самостоятельность, инициативу). В детском саду такие дети чувствуют себя неуютно, одиноко. Снижен уровень игровой деятельности, необходимого для этого возраста сотрудничества с взрослыми не складывается. Легче протекает адаптация у малышей, которые умеют длительно, разнообразно и сосредоточенно действовать с игрушками. Они откликаются на предложение воспитателя поиграть, не стесняются обращаться за помощью к взрослым.</w:t>
      </w:r>
    </w:p>
    <w:p w:rsidR="0044080E" w:rsidRPr="0044080E" w:rsidRDefault="0044080E" w:rsidP="004408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8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Большое влияние на течение адаптации влияют отношения с ровесниками. Одни дети сторонятся сверстников, плачут при их приближении; другие – с удовольствием играют рядом, делятся игрушками, стремятся к контактам.  Неумение общаться с другими детьми в сочетании с трудностями установления контактов с взрослыми еще больше отягощают сложность адаптационного периода.</w:t>
      </w:r>
    </w:p>
    <w:p w:rsidR="0044080E" w:rsidRPr="0044080E" w:rsidRDefault="0044080E" w:rsidP="004408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080E" w:rsidRPr="0044080E" w:rsidRDefault="0044080E" w:rsidP="004408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629025" cy="3132316"/>
            <wp:effectExtent l="0" t="0" r="0" b="0"/>
            <wp:docPr id="3" name="Рисунок 3" descr="http://shch-liski.detkin-club.ru/images/parents/adaptatsii_5a2d666843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hch-liski.detkin-club.ru/images/parents/adaptatsii_5a2d6668430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238" cy="3135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BA4" w:rsidRDefault="003F3BA4"/>
    <w:sectPr w:rsidR="003F3BA4" w:rsidSect="0044080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80E"/>
    <w:rsid w:val="003F3BA4"/>
    <w:rsid w:val="0044080E"/>
    <w:rsid w:val="00E7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0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0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71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0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2020-01-09T09:59:00Z</dcterms:created>
  <dcterms:modified xsi:type="dcterms:W3CDTF">2020-01-09T09:59:00Z</dcterms:modified>
</cp:coreProperties>
</file>