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EE" w:rsidRPr="002E5D15" w:rsidRDefault="00C30CEE" w:rsidP="00912E69">
      <w:pPr>
        <w:pStyle w:val="a4"/>
        <w:jc w:val="center"/>
        <w:rPr>
          <w:b/>
          <w:sz w:val="44"/>
          <w:szCs w:val="44"/>
        </w:rPr>
      </w:pPr>
      <w:r w:rsidRPr="002E5D15">
        <w:rPr>
          <w:rStyle w:val="c2"/>
          <w:b/>
          <w:sz w:val="44"/>
          <w:szCs w:val="44"/>
        </w:rPr>
        <w:t>Консультация для родителей</w:t>
      </w:r>
    </w:p>
    <w:p w:rsidR="00C30CEE" w:rsidRPr="002E5D15" w:rsidRDefault="00C30CEE" w:rsidP="00C30CEE">
      <w:pPr>
        <w:pStyle w:val="a4"/>
        <w:jc w:val="center"/>
        <w:rPr>
          <w:b/>
          <w:sz w:val="44"/>
          <w:szCs w:val="44"/>
        </w:rPr>
      </w:pPr>
      <w:r>
        <w:rPr>
          <w:rStyle w:val="c2"/>
          <w:b/>
          <w:sz w:val="44"/>
          <w:szCs w:val="44"/>
        </w:rPr>
        <w:t>«Я сам</w:t>
      </w:r>
      <w:r w:rsidRPr="002E5D15">
        <w:rPr>
          <w:rStyle w:val="c2"/>
          <w:b/>
          <w:sz w:val="44"/>
          <w:szCs w:val="44"/>
        </w:rPr>
        <w:t>»</w:t>
      </w:r>
    </w:p>
    <w:p w:rsidR="00C30CEE" w:rsidRPr="00E955B0" w:rsidRDefault="00C30CEE" w:rsidP="00C30C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30CEE" w:rsidRDefault="00C30CEE" w:rsidP="00C30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215A" w:rsidRPr="00F314A2" w:rsidRDefault="007A215A" w:rsidP="007A215A">
      <w:pPr>
        <w:pBdr>
          <w:bottom w:val="single" w:sz="6" w:space="5" w:color="808080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</w:rPr>
      </w:pPr>
      <w:r w:rsidRPr="00F314A2">
        <w:rPr>
          <w:rFonts w:ascii="Times New Roman" w:eastAsia="Times New Roman" w:hAnsi="Times New Roman" w:cs="Times New Roman"/>
          <w:b/>
          <w:noProof/>
          <w:kern w:val="36"/>
          <w:sz w:val="30"/>
          <w:szCs w:val="3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67025" cy="2209800"/>
            <wp:effectExtent l="19050" t="0" r="9525" b="0"/>
            <wp:wrapSquare wrapText="bothSides"/>
            <wp:docPr id="4" name="Рисунок 4" descr="http://pandia.ru/text/80/045/images/image003_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ndia.ru/text/80/045/images/image003_1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14A2">
        <w:rPr>
          <w:rFonts w:ascii="Times New Roman" w:eastAsia="Times New Roman" w:hAnsi="Times New Roman" w:cs="Times New Roman"/>
          <w:b/>
          <w:iCs/>
          <w:kern w:val="36"/>
          <w:sz w:val="30"/>
          <w:szCs w:val="30"/>
          <w:bdr w:val="none" w:sz="0" w:space="0" w:color="auto" w:frame="1"/>
        </w:rPr>
        <w:t>Мама, я – сам!</w:t>
      </w:r>
    </w:p>
    <w:p w:rsidR="007A215A" w:rsidRPr="007A215A" w:rsidRDefault="007A215A" w:rsidP="007A215A">
      <w:pPr>
        <w:pBdr>
          <w:bottom w:val="single" w:sz="6" w:space="5" w:color="808080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7A215A">
        <w:rPr>
          <w:rFonts w:ascii="Times New Roman" w:eastAsia="Times New Roman" w:hAnsi="Times New Roman" w:cs="Times New Roman"/>
          <w:kern w:val="36"/>
          <w:sz w:val="30"/>
          <w:szCs w:val="30"/>
        </w:rPr>
        <w:t>Ваш малыш, кажется, еще только недавно научился говорить, а уже гордо заявляет: </w:t>
      </w:r>
      <w:r w:rsidRPr="007A215A">
        <w:rPr>
          <w:rFonts w:ascii="Times New Roman" w:eastAsia="Times New Roman" w:hAnsi="Times New Roman" w:cs="Times New Roman"/>
          <w:i/>
          <w:iCs/>
          <w:kern w:val="36"/>
          <w:sz w:val="30"/>
          <w:szCs w:val="30"/>
          <w:u w:val="single"/>
          <w:bdr w:val="none" w:sz="0" w:space="0" w:color="auto" w:frame="1"/>
        </w:rPr>
        <w:t>«</w:t>
      </w:r>
      <w:r w:rsidRPr="00C30CEE">
        <w:rPr>
          <w:rFonts w:ascii="Times New Roman" w:eastAsia="Times New Roman" w:hAnsi="Times New Roman" w:cs="Times New Roman"/>
          <w:b/>
          <w:iCs/>
          <w:kern w:val="36"/>
          <w:sz w:val="30"/>
          <w:szCs w:val="30"/>
          <w:u w:val="single"/>
          <w:bdr w:val="none" w:sz="0" w:space="0" w:color="auto" w:frame="1"/>
        </w:rPr>
        <w:t>Я сам!»</w:t>
      </w:r>
      <w:r w:rsidR="00912E69">
        <w:rPr>
          <w:rFonts w:ascii="Times New Roman" w:eastAsia="Times New Roman" w:hAnsi="Times New Roman" w:cs="Times New Roman"/>
          <w:b/>
          <w:iCs/>
          <w:kern w:val="36"/>
          <w:sz w:val="30"/>
          <w:szCs w:val="30"/>
          <w:u w:val="single"/>
          <w:bdr w:val="none" w:sz="0" w:space="0" w:color="auto" w:frame="1"/>
        </w:rPr>
        <w:t xml:space="preserve"> </w:t>
      </w:r>
      <w:bookmarkStart w:id="0" w:name="_GoBack"/>
      <w:bookmarkEnd w:id="0"/>
      <w:r w:rsidRPr="007A215A">
        <w:rPr>
          <w:rFonts w:ascii="Times New Roman" w:eastAsia="Times New Roman" w:hAnsi="Times New Roman" w:cs="Times New Roman"/>
          <w:kern w:val="36"/>
          <w:sz w:val="30"/>
          <w:szCs w:val="30"/>
        </w:rPr>
        <w:t>В ребенке просыпается личность, и стремление к самостоятельности совершенно оправданно. Развитие ребенка от одного года до трех лет специалисты считают необычайно важным этапом в его жизни, а возраст три года называют серединой пути "психологического роста человека от момента рождения до зрелого возраста</w:t>
      </w:r>
    </w:p>
    <w:p w:rsidR="00F314A2" w:rsidRDefault="00F314A2" w:rsidP="007A215A">
      <w:pPr>
        <w:pBdr>
          <w:bottom w:val="single" w:sz="6" w:space="5" w:color="808080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kern w:val="36"/>
          <w:sz w:val="30"/>
          <w:szCs w:val="30"/>
        </w:rPr>
        <w:t xml:space="preserve">     </w:t>
      </w:r>
      <w:r w:rsidR="007A215A" w:rsidRPr="007A215A">
        <w:rPr>
          <w:rFonts w:ascii="Times New Roman" w:eastAsia="Times New Roman" w:hAnsi="Times New Roman" w:cs="Times New Roman"/>
          <w:kern w:val="36"/>
          <w:sz w:val="30"/>
          <w:szCs w:val="30"/>
        </w:rPr>
        <w:t>Кризис трёх лет известен в возрастной психологии как кризис </w:t>
      </w:r>
    </w:p>
    <w:p w:rsidR="00F314A2" w:rsidRDefault="007A215A" w:rsidP="00F314A2">
      <w:pPr>
        <w:pBdr>
          <w:bottom w:val="single" w:sz="6" w:space="5" w:color="808080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C30CEE">
        <w:rPr>
          <w:rFonts w:ascii="Times New Roman" w:eastAsia="Times New Roman" w:hAnsi="Times New Roman" w:cs="Times New Roman"/>
          <w:b/>
          <w:i/>
          <w:iCs/>
          <w:kern w:val="36"/>
          <w:sz w:val="30"/>
          <w:szCs w:val="30"/>
          <w:u w:val="single"/>
          <w:bdr w:val="none" w:sz="0" w:space="0" w:color="auto" w:frame="1"/>
        </w:rPr>
        <w:t>«Я сам»,</w:t>
      </w:r>
      <w:r w:rsidRPr="00C30CEE">
        <w:rPr>
          <w:rFonts w:ascii="Times New Roman" w:eastAsia="Times New Roman" w:hAnsi="Times New Roman" w:cs="Times New Roman"/>
          <w:b/>
          <w:i/>
          <w:iCs/>
          <w:kern w:val="36"/>
          <w:sz w:val="30"/>
          <w:szCs w:val="30"/>
          <w:bdr w:val="none" w:sz="0" w:space="0" w:color="auto" w:frame="1"/>
        </w:rPr>
        <w:t> </w:t>
      </w:r>
      <w:r w:rsidRPr="00C30CEE">
        <w:rPr>
          <w:rFonts w:ascii="Times New Roman" w:eastAsia="Times New Roman" w:hAnsi="Times New Roman" w:cs="Times New Roman"/>
          <w:b/>
          <w:i/>
          <w:iCs/>
          <w:kern w:val="36"/>
          <w:sz w:val="30"/>
          <w:szCs w:val="30"/>
          <w:u w:val="single"/>
          <w:bdr w:val="none" w:sz="0" w:space="0" w:color="auto" w:frame="1"/>
        </w:rPr>
        <w:t>«Кризис упрямства»</w:t>
      </w:r>
      <w:r w:rsidRPr="007A215A">
        <w:rPr>
          <w:rFonts w:ascii="Times New Roman" w:eastAsia="Times New Roman" w:hAnsi="Times New Roman" w:cs="Times New Roman"/>
          <w:i/>
          <w:iCs/>
          <w:kern w:val="36"/>
          <w:sz w:val="30"/>
          <w:szCs w:val="30"/>
          <w:u w:val="single"/>
          <w:bdr w:val="none" w:sz="0" w:space="0" w:color="auto" w:frame="1"/>
        </w:rPr>
        <w:t> </w:t>
      </w:r>
      <w:r w:rsidRPr="007A215A">
        <w:rPr>
          <w:rFonts w:ascii="Times New Roman" w:eastAsia="Times New Roman" w:hAnsi="Times New Roman" w:cs="Times New Roman"/>
          <w:kern w:val="36"/>
          <w:sz w:val="30"/>
          <w:szCs w:val="30"/>
        </w:rPr>
        <w:t>- эти слова, наверное, знакомы каждому, кто имеет счастье быть родителем. Иногда родители думают, что легче все сделать самим, чем научить чему-то ребенка. Нетерпеливо ожидая, пока ребенок сам оденется, родители выхватывают штанишки, курточку и быстро его одевают, да еще приговаривают, что малыш – копуша. Или быстренько зашнуровывают ботиночки, не давая ему самому, наконец, завершить эту увлекательную работу. Понятно, у взрослых на это уходят считанные минутки, а для малыша серьезное дело. Точно также, маме проще покормить ребенка с ложечки, чтобы потом не отмывать стол, полы и самого ребенка, впоследствии решить задачку или написать сочинение, чтобы не тратить времени на долгие объяснения, да и успеть посмотреть телевизор.</w:t>
      </w:r>
    </w:p>
    <w:p w:rsidR="007A215A" w:rsidRPr="007A215A" w:rsidRDefault="007A215A" w:rsidP="00F314A2">
      <w:pPr>
        <w:pBdr>
          <w:bottom w:val="single" w:sz="6" w:space="5" w:color="808080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7A215A">
        <w:rPr>
          <w:rFonts w:ascii="Times New Roman" w:eastAsia="Times New Roman" w:hAnsi="Times New Roman" w:cs="Times New Roman"/>
          <w:kern w:val="36"/>
          <w:sz w:val="30"/>
          <w:szCs w:val="30"/>
        </w:rPr>
        <w:t xml:space="preserve">А что потом? Потом так и придется делать все самим, или же ругать ребенка, который без мамы с папой сам не в состоянии ничего сделать. Да еще горевать, что вот у всех дети самостоятельные, а вам не повезло, - ваши такие неприспособленные и беспомощные! Но ведь существует простой закон воспитания самостоятельного человека: никогда не надо делать за ребенка то, что он способен сделать сам. Да, это может доставить ребенку неудобства, даже неприятности, стрессы, когда долго что-то не получается, а вам - стоить большего количества времени, сил и терпения, но как иначе научить детей справляться со своими проблемами самостоятельно? А если их упорно оберегать от </w:t>
      </w:r>
      <w:r w:rsidRPr="007A215A">
        <w:rPr>
          <w:rFonts w:ascii="Times New Roman" w:eastAsia="Times New Roman" w:hAnsi="Times New Roman" w:cs="Times New Roman"/>
          <w:kern w:val="36"/>
          <w:sz w:val="30"/>
          <w:szCs w:val="30"/>
        </w:rPr>
        <w:lastRenderedPageBreak/>
        <w:t xml:space="preserve">любых сложностей, вырастут люди, которые недостаточно верят в себя и любой ценой избегают риска и любых сложностей. Как правило, таким детям особенно тяжело приходится с первых школьных дней, когда появляются сложности, а рядом нет заботливых папы с мамой. </w:t>
      </w:r>
      <w:r w:rsidR="00F314A2">
        <w:rPr>
          <w:rFonts w:ascii="Times New Roman" w:eastAsia="Times New Roman" w:hAnsi="Times New Roman" w:cs="Times New Roman"/>
          <w:kern w:val="36"/>
          <w:sz w:val="30"/>
          <w:szCs w:val="30"/>
        </w:rPr>
        <w:t xml:space="preserve">       </w:t>
      </w:r>
      <w:r w:rsidRPr="007A215A">
        <w:rPr>
          <w:rFonts w:ascii="Times New Roman" w:eastAsia="Times New Roman" w:hAnsi="Times New Roman" w:cs="Times New Roman"/>
          <w:kern w:val="36"/>
          <w:sz w:val="30"/>
          <w:szCs w:val="30"/>
        </w:rPr>
        <w:t xml:space="preserve">Поэтому начинать готовить и учить самостоятельности нужно буквально с младенчества. Неужели не интересно посмотреть на старания малыша, которые учится делать первые, простые, но очень важные дела: одеваться, правильно есть, убирать игрушки и пр.?! Но вот ваш малыш, попытавшись застегнуть пуговицы на рубашке, приходит в отчаяние и начинает злиться, кричать и кусать свою непослушную одежду. Действительно, чтобы застегнуть одну пуговицу, нужны сотни тонких моторных навыков, просто мы, взрослые, об этом давно забыли. Поэтому не нужно считать малыша беспомощным, думать, что у него ничего не получится! Напротив, похвалите его, скажите, что он такой умелый, что все делает правильно! Это ободрит </w:t>
      </w:r>
      <w:proofErr w:type="gramStart"/>
      <w:r w:rsidRPr="007A215A">
        <w:rPr>
          <w:rFonts w:ascii="Times New Roman" w:eastAsia="Times New Roman" w:hAnsi="Times New Roman" w:cs="Times New Roman"/>
          <w:kern w:val="36"/>
          <w:sz w:val="30"/>
          <w:szCs w:val="30"/>
        </w:rPr>
        <w:t>ребенка</w:t>
      </w:r>
      <w:proofErr w:type="gramEnd"/>
      <w:r w:rsidRPr="007A215A">
        <w:rPr>
          <w:rFonts w:ascii="Times New Roman" w:eastAsia="Times New Roman" w:hAnsi="Times New Roman" w:cs="Times New Roman"/>
          <w:kern w:val="36"/>
          <w:sz w:val="30"/>
          <w:szCs w:val="30"/>
        </w:rPr>
        <w:t xml:space="preserve"> и он будет стараться и радоваться своим успехам. Такие маленькие шаги на пути к взрослению, к самостоятельности и уверенности в себе, очень важны для становления характера маленького человека, для его будущего. Задача родителей – не делать за него эти самые шаги, а быть рядом, учить, помогать, направлять, поощрять. Да-да, не забывайте каждый раз, когда ваш сынишка или дочка сделает что-то самостоятельно, оценить то, что у него получилось - или хотя бы его старания. Не жалейте добрых слов и похвалы, когда дети их действительно заслужили. Это повышает их самооценку и убеждает детей в том, что родители любят их. А, кроме того, повышают интерес и вызывают желание сделать что-то еще.</w:t>
      </w:r>
    </w:p>
    <w:p w:rsidR="00F314A2" w:rsidRDefault="007A215A" w:rsidP="00F314A2">
      <w:pPr>
        <w:pBdr>
          <w:bottom w:val="single" w:sz="6" w:space="5" w:color="808080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F314A2">
        <w:rPr>
          <w:rFonts w:ascii="Times New Roman" w:eastAsia="Times New Roman" w:hAnsi="Times New Roman" w:cs="Times New Roman"/>
          <w:b/>
          <w:kern w:val="36"/>
          <w:sz w:val="30"/>
          <w:szCs w:val="30"/>
          <w:bdr w:val="none" w:sz="0" w:space="0" w:color="auto" w:frame="1"/>
        </w:rPr>
        <w:t>«Я сам!»-</w:t>
      </w:r>
      <w:r w:rsidRPr="007A215A">
        <w:rPr>
          <w:rFonts w:ascii="Times New Roman" w:eastAsia="Times New Roman" w:hAnsi="Times New Roman" w:cs="Times New Roman"/>
          <w:kern w:val="36"/>
          <w:sz w:val="30"/>
          <w:szCs w:val="30"/>
          <w:u w:val="single"/>
          <w:bdr w:val="none" w:sz="0" w:space="0" w:color="auto" w:frame="1"/>
        </w:rPr>
        <w:t> </w:t>
      </w:r>
      <w:r w:rsidRPr="007A215A">
        <w:rPr>
          <w:rFonts w:ascii="Times New Roman" w:eastAsia="Times New Roman" w:hAnsi="Times New Roman" w:cs="Times New Roman"/>
          <w:kern w:val="36"/>
          <w:sz w:val="30"/>
          <w:szCs w:val="30"/>
        </w:rPr>
        <w:t xml:space="preserve">хорошие слова! Это здорово, когда ваш ребенок часто повторяет их. </w:t>
      </w:r>
    </w:p>
    <w:p w:rsidR="007A215A" w:rsidRPr="00F314A2" w:rsidRDefault="00F314A2" w:rsidP="00F314A2">
      <w:pPr>
        <w:pBdr>
          <w:bottom w:val="single" w:sz="6" w:space="5" w:color="808080"/>
        </w:pBdr>
        <w:spacing w:after="0" w:line="240" w:lineRule="auto"/>
        <w:ind w:left="45" w:right="45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kern w:val="36"/>
          <w:sz w:val="30"/>
          <w:szCs w:val="30"/>
          <w:bdr w:val="none" w:sz="0" w:space="0" w:color="auto" w:frame="1"/>
        </w:rPr>
        <w:t xml:space="preserve">   </w:t>
      </w:r>
      <w:r w:rsidR="007A215A" w:rsidRPr="00F314A2">
        <w:rPr>
          <w:rFonts w:ascii="Times New Roman" w:eastAsia="Times New Roman" w:hAnsi="Times New Roman" w:cs="Times New Roman"/>
          <w:b/>
          <w:i/>
          <w:kern w:val="36"/>
          <w:sz w:val="30"/>
          <w:szCs w:val="30"/>
        </w:rPr>
        <w:t>Не отбивайте у него охоту быть самостоятельным, будьте мудрыми и терпеливыми!</w:t>
      </w:r>
    </w:p>
    <w:p w:rsidR="00F314A2" w:rsidRDefault="00F314A2" w:rsidP="007A215A"/>
    <w:p w:rsidR="00F314A2" w:rsidRDefault="00F314A2" w:rsidP="007A215A"/>
    <w:p w:rsidR="00384D5F" w:rsidRDefault="00384D5F" w:rsidP="007A215A"/>
    <w:sectPr w:rsidR="00384D5F" w:rsidSect="0068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5A"/>
    <w:rsid w:val="00384D5F"/>
    <w:rsid w:val="00687325"/>
    <w:rsid w:val="007A215A"/>
    <w:rsid w:val="00912E69"/>
    <w:rsid w:val="00C30CEE"/>
    <w:rsid w:val="00F3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1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1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C30CEE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C30CEE"/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C30CEE"/>
    <w:rPr>
      <w:i/>
      <w:iCs/>
    </w:rPr>
  </w:style>
  <w:style w:type="paragraph" w:customStyle="1" w:styleId="c12">
    <w:name w:val="c12"/>
    <w:basedOn w:val="a"/>
    <w:rsid w:val="00C3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30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1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1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C30CEE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C30CEE"/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C30CEE"/>
    <w:rPr>
      <w:i/>
      <w:iCs/>
    </w:rPr>
  </w:style>
  <w:style w:type="paragraph" w:customStyle="1" w:styleId="c12">
    <w:name w:val="c12"/>
    <w:basedOn w:val="a"/>
    <w:rsid w:val="00C3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3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2020-01-13T14:37:00Z</dcterms:created>
  <dcterms:modified xsi:type="dcterms:W3CDTF">2020-01-13T14:37:00Z</dcterms:modified>
</cp:coreProperties>
</file>