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43" w:rsidRPr="00261243" w:rsidRDefault="000A16A9" w:rsidP="00261243">
      <w:pPr>
        <w:pStyle w:val="2"/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ОД </w:t>
      </w:r>
      <w:r w:rsidR="00261243" w:rsidRPr="00261243">
        <w:rPr>
          <w:rFonts w:eastAsia="Times New Roman"/>
          <w:sz w:val="24"/>
          <w:szCs w:val="24"/>
        </w:rPr>
        <w:t xml:space="preserve"> итогового открытого занятия в средней группе на тему «Обычаи и традиции русского народа»</w:t>
      </w:r>
    </w:p>
    <w:p w:rsidR="00261243" w:rsidRPr="00261243" w:rsidRDefault="00424E80" w:rsidP="00261243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 Татьяна Геннадьевна Карапузова</w:t>
      </w:r>
    </w:p>
    <w:p w:rsidR="00261243" w:rsidRPr="00261243" w:rsidRDefault="00424E80" w:rsidP="00261243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Участники: </w:t>
      </w:r>
      <w:r w:rsidR="00261243" w:rsidRPr="00261243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воспитанники средней группы.</w:t>
      </w:r>
    </w:p>
    <w:p w:rsidR="00261243" w:rsidRPr="00261243" w:rsidRDefault="00261243" w:rsidP="00261243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261243" w:rsidRPr="00261243" w:rsidRDefault="00261243" w:rsidP="00261243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Презентовать результаты исследовательского проекта «Традиции и обычаи русского народа».</w:t>
      </w:r>
    </w:p>
    <w:p w:rsidR="00261243" w:rsidRPr="00261243" w:rsidRDefault="00261243" w:rsidP="00261243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261243" w:rsidRPr="00261243" w:rsidRDefault="00261243" w:rsidP="00261243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1243">
        <w:rPr>
          <w:rFonts w:ascii="Times New Roman" w:eastAsia="Times New Roman" w:hAnsi="Times New Roman" w:cs="Times New Roman"/>
          <w:sz w:val="24"/>
          <w:szCs w:val="24"/>
        </w:rPr>
        <w:t xml:space="preserve">Закрепить знания воспитанников о жизни, быте и творчестве русского народа; повторить с детьми разные формы русского фольклора – загадки, пословицы, народная игра; продолжать развивать внимание, память, мышление; закрепить новые понятия в активном словаре дошкольников: россияне, столица, президент, ухват, изба, коромысло, чугунок, рубель, прялка, лапти; повторить факты о стране, исторических символах, современных </w:t>
      </w:r>
      <w:proofErr w:type="spellStart"/>
      <w:r w:rsidRPr="00261243">
        <w:rPr>
          <w:rFonts w:ascii="Times New Roman" w:eastAsia="Times New Roman" w:hAnsi="Times New Roman" w:cs="Times New Roman"/>
          <w:sz w:val="24"/>
          <w:szCs w:val="24"/>
        </w:rPr>
        <w:t>госсимволах</w:t>
      </w:r>
      <w:proofErr w:type="spellEnd"/>
      <w:r w:rsidRPr="0026124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61243" w:rsidRPr="00261243" w:rsidRDefault="00261243" w:rsidP="00261243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261243" w:rsidRPr="00261243" w:rsidRDefault="00261243" w:rsidP="00261243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Ложки.</w:t>
      </w:r>
    </w:p>
    <w:p w:rsidR="00261243" w:rsidRPr="00261243" w:rsidRDefault="00261243" w:rsidP="00261243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261243" w:rsidRPr="00261243" w:rsidRDefault="00261243" w:rsidP="00261243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50 минут.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rPr>
          <w:rStyle w:val="a4"/>
        </w:rPr>
        <w:t>Предварительная работа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Открытое занятие – формат презентации результатов деятельности детей и педагогов. Воспитанников можно нарядить в элементы народных костюмов. Например, девочкам повязать ленты и платки, мальчикам надеть картузы. Костюмы воспитатели могут сшить самостоятельно, либо привлечь к этому родителей, либо приобрести уже готовые элементы.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Занятие проходит в группе. Перед ним дети и педагог надевают элементы народных костюмов, освобождают ковер для игры, берут деревянные ложки по две на ребенка.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Перед открытым занятием гости познакомятся с музеем старинных вещей. Во время занятия дошкольники «подглядывают» в нем подсказки, чтобы отгадать загадки. После занятия воспитанники проводят экскурсию по музею старинных вещей для гостей группы. Они показывают выставку «Русские народные сказки» и свои поделки.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По согласованию с родителями воспитатель готовит детям сладкие леденцы на палочке, которые раздает в конце занятия.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rPr>
          <w:rStyle w:val="a4"/>
        </w:rPr>
        <w:t>Музыкальное сопровождение</w:t>
      </w:r>
    </w:p>
    <w:p w:rsidR="00261243" w:rsidRPr="00261243" w:rsidRDefault="00261243" w:rsidP="00261243">
      <w:pPr>
        <w:pStyle w:val="a3"/>
        <w:spacing w:line="276" w:lineRule="auto"/>
      </w:pPr>
      <w:proofErr w:type="gramStart"/>
      <w:r w:rsidRPr="00261243">
        <w:t>Подготовьте композицию «Жили у бабуси…» из м/</w:t>
      </w:r>
      <w:proofErr w:type="spellStart"/>
      <w:r w:rsidRPr="00261243">
        <w:t>ф</w:t>
      </w:r>
      <w:proofErr w:type="spellEnd"/>
      <w:r w:rsidRPr="00261243">
        <w:t xml:space="preserve"> «Два веселых гуся» (</w:t>
      </w:r>
      <w:proofErr w:type="spellStart"/>
      <w:r w:rsidRPr="00261243">
        <w:t>реж</w:t>
      </w:r>
      <w:proofErr w:type="spellEnd"/>
      <w:r w:rsidRPr="00261243">
        <w:t>.</w:t>
      </w:r>
      <w:proofErr w:type="gramEnd"/>
      <w:r w:rsidRPr="00261243">
        <w:t xml:space="preserve"> Л. Носырев, </w:t>
      </w:r>
      <w:proofErr w:type="spellStart"/>
      <w:r w:rsidRPr="00261243">
        <w:t>комп</w:t>
      </w:r>
      <w:proofErr w:type="spellEnd"/>
      <w:r w:rsidRPr="00261243">
        <w:t xml:space="preserve">. </w:t>
      </w:r>
      <w:proofErr w:type="gramStart"/>
      <w:r w:rsidRPr="00261243">
        <w:t xml:space="preserve">В. </w:t>
      </w:r>
      <w:proofErr w:type="spellStart"/>
      <w:r w:rsidRPr="00261243">
        <w:t>Купревич</w:t>
      </w:r>
      <w:proofErr w:type="spellEnd"/>
      <w:r w:rsidRPr="00261243">
        <w:t>, 1970) для игры с ложками.</w:t>
      </w:r>
      <w:proofErr w:type="gramEnd"/>
    </w:p>
    <w:p w:rsidR="00261243" w:rsidRPr="00261243" w:rsidRDefault="00261243" w:rsidP="00261243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261243">
        <w:rPr>
          <w:rFonts w:eastAsia="Times New Roman"/>
          <w:sz w:val="24"/>
          <w:szCs w:val="24"/>
        </w:rPr>
        <w:t>Ход занятия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lastRenderedPageBreak/>
        <w:t>10 минут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На занятии сижу,</w:t>
      </w:r>
      <w:r w:rsidRPr="00261243">
        <w:br/>
        <w:t>Не шумлю и не кричу.</w:t>
      </w:r>
      <w:r w:rsidRPr="00261243">
        <w:br/>
        <w:t>Руку тихо поднимаю,</w:t>
      </w:r>
      <w:r w:rsidRPr="00261243">
        <w:br/>
        <w:t>Если спросят – отвечаю.</w:t>
      </w:r>
      <w:r w:rsidRPr="00261243">
        <w:br/>
        <w:t>Ребята, сегодня я хочу с вами поговорить о стране, в которой мы живем. Как она называется? Как называют одним словом людей, которые живут в России? Что вы можете рассказать о России?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отвечают на вопросы.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Пример ответа.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Россия – самая большая страна в мире. В ней много лесов, много городов. Здесь находится самое глубокое озеро мира – Байкал, течет очень большая река Волга. Россия – очень красивая страна.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А как называется столица России? Что такое столица?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Пример ответа.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Столица России – Москва. Это главный город страны, в котором работает Президент.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Молодцы! А как зовут нашего Президента? Какие государственные символы России вы знаете? Что можете рассказать о них?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отвечают.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lastRenderedPageBreak/>
        <w:t>Пример ответа.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Дети 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У флага три цвета: белый – цвет чистоты, синий – цвет неба, красный – цвет силы. На гербе России изображен двуглавый орел. Двуглавый он потому, что наша страна очень большая, и орел должен следить за порядком везде. Гимн – это главная песня страны. Когда звучит гимн, нужно вставать.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Наша страна очень большая и красивая. Россия – это наша Родина! А какие пословицы о Родине вы знаете?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1-й ребенок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Нет в мире краше Родины нашей.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2-й ребенок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Жить – Родине служить.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3-й ребенок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Одна у человека мать, одна и Родина.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 xml:space="preserve">Молодцы! Россия появилась </w:t>
      </w:r>
      <w:proofErr w:type="gramStart"/>
      <w:r w:rsidRPr="00261243">
        <w:t>очень давно</w:t>
      </w:r>
      <w:proofErr w:type="gramEnd"/>
      <w:r w:rsidRPr="00261243">
        <w:t>. Называлась она тогда Русь. Сегодня мы совершим путешествие во времени и перенесемся в Древнюю Русь.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Русь деревянная, край мой родной,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Где исстари русские люди живут.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Они прославляют дом дорогой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И песни душевные звонко поют.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lastRenderedPageBreak/>
        <w:t>Воспитатель читает четверостишие.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Ребята, а как вы думаете, почему Русь называют деревянной?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отвечают.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Конечно, потому что раньше люди строили себе дома из дерева. А как называется деревянный дом Руси?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отвечают.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Правильно, изба. В старину каждый хозяин старался сделать свою избу самой красивой, нарядной. Все украшения избы тоже были деревянными. Все, что было внутри избы, делали из дерева: пол, потолок, мебель, посуду.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Ребята, посмотрите, у нас тоже есть изба, только здесь большой замок. Что же делать? Давайте попробуем снять замок, но для этого нужно встать и немного постараться. За дело!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отвечают на вопрос воспитателя. Далее воспитатель проводит физкультминутку. 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261243" w:rsidRPr="00261243" w:rsidRDefault="00261243" w:rsidP="00261243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261243">
        <w:rPr>
          <w:rFonts w:eastAsia="Times New Roman"/>
          <w:sz w:val="24"/>
          <w:szCs w:val="24"/>
        </w:rPr>
        <w:t>Физкультминутка «Открываем замок»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10 минут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На двери замок висит – как открыть, раз он закрыт?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шагают.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lastRenderedPageBreak/>
        <w:t xml:space="preserve">Раз – </w:t>
      </w:r>
      <w:proofErr w:type="gramStart"/>
      <w:r w:rsidRPr="00261243">
        <w:t>получше</w:t>
      </w:r>
      <w:proofErr w:type="gramEnd"/>
      <w:r w:rsidRPr="00261243">
        <w:t xml:space="preserve"> потяни.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тянутся.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Два – попробуй, покрути.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Делают повороты вправо и влево.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Три – сильнее постучи.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топают ногами.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Оп! Открылся, посмотри!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На «Оп!» дети один раз хлопают в ладоши.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Вот мы и открыли нашу избу! Добро пожаловать! Дорогих гостей всегда усаживали возле печки.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Печка-сударушка, нам помоги,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Вкусную кашу нам отвари,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Нам пирогов и хлебов напеки,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Спать на себе в тепле уложи.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С печкой уютно, с печкой тепло,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 доме богатство, здоровье, добро.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Воспитатель читает четверостишие.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 каждой избе была печка-матушка, печь-кормилица. Ребята, а как вы думаете, почему печку называют кормилицей?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отвечают.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proofErr w:type="spellStart"/>
      <w:r w:rsidRPr="00261243">
        <w:t>Умнички</w:t>
      </w:r>
      <w:proofErr w:type="spellEnd"/>
      <w:r w:rsidRPr="00261243">
        <w:t>, конечно, потому что на ней готовили. А чем еще печь помогала людям? 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отвечают.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Верно, еще печь давала тепло, и на ней люди спали. А что сейчас у вас дома заменяет печку?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отвечают: плита, отопление, кровати.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Вот как много всего! Молодцы, все верно говорите. А сейчас давайте проверим, знаете ли вы предметы быта в избе. Я вам буду загадывать загадки. Слушайте внимательно и отгадывайте.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Воспитатель начинает загадывать.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Замесила мама тесто,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 жаркое поставит место.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Тесто там не испарится –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 хлеб румяный превратится.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Ответ: печка.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lastRenderedPageBreak/>
        <w:t>11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 уголке стоит бычок, не бодается,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Он не ест, не пьет, а за еду хватается,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Схватит в печке котелок – отдает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И послушно в уголок отойдет.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Ответ: ухват.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Стоит медный толстячок,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Поставил ручки на бочок,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Он кипит, шипит, сипит –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Всем чаевничать велит.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Ответ: самовар.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Носит хозяюшка воду с утра,</w:t>
      </w:r>
    </w:p>
    <w:p w:rsidR="00261243" w:rsidRPr="00261243" w:rsidRDefault="00261243" w:rsidP="00261243">
      <w:pPr>
        <w:pStyle w:val="a3"/>
        <w:spacing w:line="276" w:lineRule="auto"/>
      </w:pPr>
      <w:proofErr w:type="gramStart"/>
      <w:r w:rsidRPr="00261243">
        <w:t>Всяко</w:t>
      </w:r>
      <w:proofErr w:type="gramEnd"/>
      <w:r w:rsidRPr="00261243">
        <w:t xml:space="preserve"> быстрее нести два ведра!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Так на плечах у хозяйки повисло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И ведра держит теперь…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Ответ: коромысло.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Снизу узок, верх широк,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И с ухватом он дружок.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lastRenderedPageBreak/>
        <w:t>Пар от каши – в потолок!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Стоит в печке…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Ответ: чугунок.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Деревянная лошадка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Привезла нам каши сладкой,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Ждет лошадка у ворот –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 xml:space="preserve">Открывай </w:t>
      </w:r>
      <w:proofErr w:type="gramStart"/>
      <w:r w:rsidRPr="00261243">
        <w:t>пошире</w:t>
      </w:r>
      <w:proofErr w:type="gramEnd"/>
      <w:r w:rsidRPr="00261243">
        <w:t xml:space="preserve"> рот.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Ответ: ложка.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Отлично! Но у нас здесь еще много разных предметов. Давайте расскажем нашим гостям, как они называются и для чего нужны.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Показывает каждый предмет. Сначала спрашивает у детей, что это, затем продолжает показывать и кратко рассказывает про него. Также дети сами могут называть предметы, которые показывает воспитатель, и рассказывать о них.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Воспитатель показывает прялку. Дети отвечают.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Подскажите, что это? Да, это прялка. На ней женщины пряли пряжу, то есть делали из шерсти от домашних животных нитки, из которых потом вязали теплые вещи.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Воспитатель показывает лапти. Дети отвечают.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А это что такое? Верно, это лапти – обувь, в которой раньше ходили. Лапти делали своими руками из бересты.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lastRenderedPageBreak/>
        <w:t>19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Воспитатель показывает люльку. Дети отвечают.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А это что, помните?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Конечно, это люлька. Это кроватка для малышей, ее тоже делали из дерева и вешали рядом с печкой, чтобы малышу было тепло.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Воспитатель показывает рубель. Дети отвечают.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А вот это что такое интересное? Молодцы, узнали рубель. Рубель использовали при стирке белья.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отвечают на вопросы воспитателя. Ответы: стиральная машина, чайник, водопровод.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Скажите, а вы знаете, что сейчас используют люди вместо рубеля? А вместо самовара? Вместо колодца? Ребята, какие вы молодцы, как вы много всего знаете.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А теперь я вам предлагаю поиграть в русскую народную игру «У бабушки Маланьи». Выходите на ковер.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261243" w:rsidRPr="00261243" w:rsidRDefault="00261243" w:rsidP="00261243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261243">
        <w:rPr>
          <w:rFonts w:eastAsia="Times New Roman"/>
          <w:sz w:val="24"/>
          <w:szCs w:val="24"/>
        </w:rPr>
        <w:t>Игра «У бабушки Маланьи»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10 минут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с помощью считалочки выбирают водящего. Он встает в центр круга. Остальные дети идут по кругу. Воспитатель произносит текст игры. Дети, которые тоже знают текст наизусть, говорят вместе с педагогом.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 и дети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У Маланьи, у старушки,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Жили в маленькой избушке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lastRenderedPageBreak/>
        <w:t>Семь сыновей,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Все без бровей.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Останавливаются.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 и дети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Вот с такими ушами!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Прикладывают ладони к ушам, направляют ладони вперед.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 и дети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Вот с такими глазами!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Немного наклоняются вперед, широко раскрывают глаза.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 и дети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Вот с такой головой!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Поднимают округлые руки над головой, соединяют средние пальцы.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 и дети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Вот с такой бородой!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Делают наклон вниз, медленно поднимаются.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 и дети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Ничего не ели,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Медленно поворачивают голову и смотрят вправо, потом влево.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 и дети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lastRenderedPageBreak/>
        <w:t>На нее глядели,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Разводят руки в стороны.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 и дети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Делали вот так!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Дети, которые стоят по кругу, присаживаются на корточки. Затем водящий показывает любое движение, дети встают и повторяют за ним.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садятся на свои места.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Как хорошо мы с вами поиграли. Теперь садитесь на свои места. 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61243" w:rsidRPr="00261243" w:rsidRDefault="00261243" w:rsidP="00261243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261243">
        <w:rPr>
          <w:rFonts w:eastAsia="Times New Roman"/>
          <w:sz w:val="24"/>
          <w:szCs w:val="24"/>
        </w:rPr>
        <w:t>Игра с ложками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10 минут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отвечают на вопрос воспитателя о ложках.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 xml:space="preserve">В старину на Руси было </w:t>
      </w:r>
      <w:proofErr w:type="gramStart"/>
      <w:r w:rsidRPr="00261243">
        <w:t>очень много</w:t>
      </w:r>
      <w:proofErr w:type="gramEnd"/>
      <w:r w:rsidRPr="00261243">
        <w:t xml:space="preserve"> умельцев! Из обыкновенного полена могли, например, вырезать картину, игрушки или шкатулку. А какую необычную посуду делали из дерева? Ими можно было и есть, и играть. Точно! Русские люди обратили внимание на то, что деревянные ложки издают очень приятный звук. И стали их использовать как музыкальный инструмент. Давайте и мы с вами поиграем на ложках.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Воспитатель включает композицию «Жили у бабуси…». Дети под нее ритмично отбивают ложками.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61243" w:rsidRPr="00261243" w:rsidRDefault="00261243" w:rsidP="00261243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261243">
        <w:rPr>
          <w:rFonts w:eastAsia="Times New Roman"/>
          <w:sz w:val="24"/>
          <w:szCs w:val="24"/>
        </w:rPr>
        <w:t>Заключительная часть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10 минут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lastRenderedPageBreak/>
        <w:t>А еще русские люди сочинили много хороших сказок. Как называются сказки, которые придумал народ? Правильно, народные сказки. А какие русские народные сказки вы знаете?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Дети отвечают на вопросы воспитателя.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Пример ответа.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261243" w:rsidRPr="00261243" w:rsidRDefault="00261243" w:rsidP="00261243">
      <w:pPr>
        <w:pStyle w:val="a3"/>
        <w:spacing w:line="276" w:lineRule="auto"/>
      </w:pPr>
      <w:proofErr w:type="gramStart"/>
      <w:r w:rsidRPr="00261243">
        <w:t>«Колобок», «Курочка Ряба», «Маша и Медведь», «Сивка-Бурка», «По щучьему веленью», «Теремок», «Гуси-лебеди», «Репка».</w:t>
      </w:r>
      <w:proofErr w:type="gramEnd"/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 xml:space="preserve">Молодцы, вы отлично справились и с этим заданием! А что такое </w:t>
      </w:r>
      <w:proofErr w:type="spellStart"/>
      <w:r w:rsidRPr="00261243">
        <w:t>заклички</w:t>
      </w:r>
      <w:proofErr w:type="spellEnd"/>
      <w:r w:rsidRPr="00261243">
        <w:t>?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Это маленькие стихи, в которых люди что-то просят.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 xml:space="preserve">Какие </w:t>
      </w:r>
      <w:proofErr w:type="spellStart"/>
      <w:r w:rsidRPr="00261243">
        <w:t>заклички</w:t>
      </w:r>
      <w:proofErr w:type="spellEnd"/>
      <w:r w:rsidRPr="00261243">
        <w:t xml:space="preserve"> вы знаете?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1-й ребенок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Иголка-иголка, не коли мне пальчик, сшей мне сарафанчик.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2-й ребенок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Дождик-дождик, лей, лей, лей, никого не жалей.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3-й ребенок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 xml:space="preserve">Радуга-дуга, не давай дождя, давай </w:t>
      </w:r>
      <w:proofErr w:type="spellStart"/>
      <w:r w:rsidRPr="00261243">
        <w:t>солнышко-толоконнышко</w:t>
      </w:r>
      <w:proofErr w:type="spellEnd"/>
      <w:r w:rsidRPr="00261243">
        <w:t>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4-й ребенок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Солнышко, покажись, красное, нарядись. Поскорей, не робей, нас, ребят, обогрей.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5-й ребенок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Божья коровка, улети на небо, принеси нам хлеба черного и белого, только не горелого.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Воспитатель берет корзинку с леденцами в форме петушков по числу детей.</w:t>
      </w:r>
    </w:p>
    <w:p w:rsidR="00261243" w:rsidRPr="00261243" w:rsidRDefault="00261243" w:rsidP="00261243">
      <w:pPr>
        <w:rPr>
          <w:rFonts w:ascii="Times New Roman" w:eastAsia="Times New Roman" w:hAnsi="Times New Roman" w:cs="Times New Roman"/>
          <w:sz w:val="24"/>
          <w:szCs w:val="24"/>
        </w:rPr>
      </w:pPr>
      <w:r w:rsidRPr="00261243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 xml:space="preserve">Молодцы! А я тоже знаю одну </w:t>
      </w:r>
      <w:proofErr w:type="spellStart"/>
      <w:r w:rsidRPr="00261243">
        <w:t>закличку</w:t>
      </w:r>
      <w:proofErr w:type="spellEnd"/>
      <w:r w:rsidRPr="00261243">
        <w:t>: петушки на палочке – сахарные, пряничные, с крылышками гладкими, с головками сладкими! Посмотрите, какие у меня конфетки – петушки на палочке! В старину такими конфетами угощали детей, и я тоже хочу вас сегодня угостить такими конфетками. (Раздает детям леденцы.) На этом наше занятие закончено. Ребята, спасибо вам, вы молодцы! </w:t>
      </w:r>
    </w:p>
    <w:p w:rsidR="00261243" w:rsidRPr="00261243" w:rsidRDefault="00261243" w:rsidP="00261243">
      <w:pPr>
        <w:pStyle w:val="a3"/>
        <w:spacing w:line="276" w:lineRule="auto"/>
      </w:pPr>
      <w:r w:rsidRPr="00261243">
        <w:t>Воспитатель показывает и раздает детям леденцы. В конце занятия дети и взрослые аплодируют друг другу.</w:t>
      </w:r>
    </w:p>
    <w:p w:rsidR="00980831" w:rsidRPr="00261243" w:rsidRDefault="00980831">
      <w:pPr>
        <w:rPr>
          <w:rFonts w:ascii="Times New Roman" w:hAnsi="Times New Roman" w:cs="Times New Roman"/>
          <w:sz w:val="24"/>
          <w:szCs w:val="24"/>
        </w:rPr>
      </w:pPr>
    </w:p>
    <w:sectPr w:rsidR="00980831" w:rsidRPr="00261243" w:rsidSect="0005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243"/>
    <w:rsid w:val="000551C6"/>
    <w:rsid w:val="000A16A9"/>
    <w:rsid w:val="00136F10"/>
    <w:rsid w:val="00261243"/>
    <w:rsid w:val="00331058"/>
    <w:rsid w:val="003F7C81"/>
    <w:rsid w:val="00424E80"/>
    <w:rsid w:val="00980831"/>
    <w:rsid w:val="00BC4331"/>
    <w:rsid w:val="00C5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C6"/>
  </w:style>
  <w:style w:type="paragraph" w:styleId="2">
    <w:name w:val="heading 2"/>
    <w:basedOn w:val="a"/>
    <w:link w:val="20"/>
    <w:uiPriority w:val="9"/>
    <w:qFormat/>
    <w:rsid w:val="00261243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124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612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12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1654</Words>
  <Characters>9434</Characters>
  <Application>Microsoft Office Word</Application>
  <DocSecurity>0</DocSecurity>
  <Lines>78</Lines>
  <Paragraphs>22</Paragraphs>
  <ScaleCrop>false</ScaleCrop>
  <Company/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6</cp:revision>
  <dcterms:created xsi:type="dcterms:W3CDTF">2025-02-17T07:59:00Z</dcterms:created>
  <dcterms:modified xsi:type="dcterms:W3CDTF">2025-02-17T08:18:00Z</dcterms:modified>
</cp:coreProperties>
</file>