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35" w:rsidRPr="002A7235" w:rsidRDefault="002A7235" w:rsidP="002A723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A7235">
        <w:rPr>
          <w:rFonts w:eastAsia="Times New Roman"/>
          <w:sz w:val="24"/>
          <w:szCs w:val="24"/>
        </w:rPr>
        <w:t>Сценарий познавательной образовательной деятельности «Перелетные птицы»</w:t>
      </w:r>
    </w:p>
    <w:p w:rsidR="002A7235" w:rsidRPr="002A7235" w:rsidRDefault="00E35B3C" w:rsidP="002A7235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Татьяна Геннадьевна Карапузова</w:t>
      </w:r>
    </w:p>
    <w:p w:rsidR="002A7235" w:rsidRPr="002A7235" w:rsidRDefault="00E35B3C" w:rsidP="002A723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Участники: </w:t>
      </w:r>
      <w:r w:rsidR="002A7235" w:rsidRPr="002A7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7235" w:rsidRPr="002A7235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  <w:r w:rsidR="002A7235" w:rsidRPr="002A7235">
        <w:rPr>
          <w:rFonts w:ascii="Times New Roman" w:eastAsia="Times New Roman" w:hAnsi="Times New Roman" w:cs="Times New Roman"/>
          <w:sz w:val="24"/>
          <w:szCs w:val="24"/>
        </w:rPr>
        <w:t>, дети.</w:t>
      </w:r>
    </w:p>
    <w:p w:rsidR="002A7235" w:rsidRPr="002A7235" w:rsidRDefault="002A7235" w:rsidP="002A7235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2A7235" w:rsidRPr="002A7235" w:rsidRDefault="002A7235" w:rsidP="002A723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Расширить представление детей о времени года – осени; рассказать о характерных осенних явлениях; пополнить словарный запас новыми понятиями; развить наблюдательность и любознательность.</w:t>
      </w:r>
    </w:p>
    <w:p w:rsidR="002A7235" w:rsidRPr="002A7235" w:rsidRDefault="002A7235" w:rsidP="002A7235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2A7235" w:rsidRPr="002A7235" w:rsidRDefault="002A7235" w:rsidP="002A723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Закрепить знания о перелетных птицах; воспитывать желание помогать птицам, сочувствие и сострадание к представителям животного мира; развивать мелкую моторику, фантазию.</w:t>
      </w:r>
    </w:p>
    <w:p w:rsidR="002A7235" w:rsidRPr="002A7235" w:rsidRDefault="002A7235" w:rsidP="002A7235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2A7235" w:rsidRPr="002A7235" w:rsidRDefault="002A7235" w:rsidP="002A723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7235">
        <w:rPr>
          <w:rFonts w:ascii="Times New Roman" w:eastAsia="Times New Roman" w:hAnsi="Times New Roman" w:cs="Times New Roman"/>
          <w:sz w:val="24"/>
          <w:szCs w:val="24"/>
        </w:rPr>
        <w:t>Карточки с изображением перелетных птиц; текст рассказа Н. Сладкова «Зимние долги»; аудиозапись песни «Скворушка прощается» (муз.</w:t>
      </w:r>
      <w:proofErr w:type="gramEnd"/>
      <w:r w:rsidRPr="002A7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A7235">
        <w:rPr>
          <w:rFonts w:ascii="Times New Roman" w:eastAsia="Times New Roman" w:hAnsi="Times New Roman" w:cs="Times New Roman"/>
          <w:sz w:val="24"/>
          <w:szCs w:val="24"/>
        </w:rPr>
        <w:t xml:space="preserve">Т. </w:t>
      </w:r>
      <w:proofErr w:type="spellStart"/>
      <w:r w:rsidRPr="002A7235">
        <w:rPr>
          <w:rFonts w:ascii="Times New Roman" w:eastAsia="Times New Roman" w:hAnsi="Times New Roman" w:cs="Times New Roman"/>
          <w:sz w:val="24"/>
          <w:szCs w:val="24"/>
        </w:rPr>
        <w:t>Попатенко</w:t>
      </w:r>
      <w:proofErr w:type="spellEnd"/>
      <w:r w:rsidRPr="002A7235">
        <w:rPr>
          <w:rFonts w:ascii="Times New Roman" w:eastAsia="Times New Roman" w:hAnsi="Times New Roman" w:cs="Times New Roman"/>
          <w:sz w:val="24"/>
          <w:szCs w:val="24"/>
        </w:rPr>
        <w:t xml:space="preserve">, сл. М. </w:t>
      </w:r>
      <w:proofErr w:type="spellStart"/>
      <w:r w:rsidRPr="002A7235">
        <w:rPr>
          <w:rFonts w:ascii="Times New Roman" w:eastAsia="Times New Roman" w:hAnsi="Times New Roman" w:cs="Times New Roman"/>
          <w:sz w:val="24"/>
          <w:szCs w:val="24"/>
        </w:rPr>
        <w:t>Ивенсен</w:t>
      </w:r>
      <w:proofErr w:type="spellEnd"/>
      <w:r w:rsidRPr="002A7235">
        <w:rPr>
          <w:rFonts w:ascii="Times New Roman" w:eastAsia="Times New Roman" w:hAnsi="Times New Roman" w:cs="Times New Roman"/>
          <w:sz w:val="24"/>
          <w:szCs w:val="24"/>
        </w:rPr>
        <w:t>); стихи по теме; готовая поделка «Пернатый житель осеннего леса».</w:t>
      </w:r>
      <w:proofErr w:type="gramEnd"/>
    </w:p>
    <w:p w:rsidR="002A7235" w:rsidRPr="002A7235" w:rsidRDefault="002A7235" w:rsidP="002A7235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2A7235" w:rsidRPr="002A7235" w:rsidRDefault="002A7235" w:rsidP="002A723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40 минут.</w:t>
      </w:r>
    </w:p>
    <w:p w:rsidR="002A7235" w:rsidRPr="002A7235" w:rsidRDefault="002A7235" w:rsidP="002A723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Третья образовательная деятельность из тематического цикла для работы с детьми «</w:t>
      </w:r>
      <w:proofErr w:type="gramStart"/>
      <w:r w:rsidRPr="002A7235">
        <w:rPr>
          <w:rFonts w:ascii="Times New Roman" w:eastAsia="Times New Roman" w:hAnsi="Times New Roman" w:cs="Times New Roman"/>
          <w:sz w:val="24"/>
          <w:szCs w:val="24"/>
        </w:rPr>
        <w:t>Осенний</w:t>
      </w:r>
      <w:proofErr w:type="gramEnd"/>
      <w:r w:rsidRPr="002A7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7235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  <w:r w:rsidRPr="002A723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A7235" w:rsidRPr="002A7235" w:rsidRDefault="002A7235" w:rsidP="002A723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A7235">
        <w:rPr>
          <w:rFonts w:eastAsia="Times New Roman"/>
          <w:sz w:val="24"/>
          <w:szCs w:val="24"/>
        </w:rPr>
        <w:t>Вступительная часть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 xml:space="preserve">Воспитатель начинает с выводов </w:t>
      </w:r>
      <w:hyperlink r:id="rId4" w:anchor="/document/37/361/" w:history="1">
        <w:r w:rsidRPr="002A7235">
          <w:rPr>
            <w:rStyle w:val="a4"/>
          </w:rPr>
          <w:t>предыдущего занятия</w:t>
        </w:r>
      </w:hyperlink>
      <w:r w:rsidRPr="002A7235">
        <w:t>. 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На прошлом занятии мы с вами говорили о признаках осени. Давайте еще раз их вспомним и перечислим.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Дети перечисляют признаки осени.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 xml:space="preserve">А сейчас </w:t>
      </w:r>
      <w:proofErr w:type="spellStart"/>
      <w:r w:rsidRPr="002A7235">
        <w:t>Дупловик</w:t>
      </w:r>
      <w:proofErr w:type="spellEnd"/>
      <w:r w:rsidRPr="002A7235">
        <w:t xml:space="preserve"> расскажет о том, почему птицы улетают в теплые края.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A7235" w:rsidRPr="002A7235" w:rsidRDefault="002A7235" w:rsidP="002A723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A7235">
        <w:rPr>
          <w:rFonts w:eastAsia="Times New Roman"/>
          <w:sz w:val="24"/>
          <w:szCs w:val="24"/>
        </w:rPr>
        <w:t>Основная часть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20 минут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7235">
        <w:rPr>
          <w:rFonts w:ascii="Times New Roman" w:eastAsia="Times New Roman" w:hAnsi="Times New Roman" w:cs="Times New Roman"/>
          <w:sz w:val="24"/>
          <w:szCs w:val="24"/>
        </w:rPr>
        <w:lastRenderedPageBreak/>
        <w:t>Дупловик</w:t>
      </w:r>
      <w:proofErr w:type="spellEnd"/>
    </w:p>
    <w:p w:rsidR="002A7235" w:rsidRPr="002A7235" w:rsidRDefault="002A7235" w:rsidP="002A7235">
      <w:pPr>
        <w:pStyle w:val="a3"/>
        <w:spacing w:line="276" w:lineRule="auto"/>
      </w:pPr>
      <w:r w:rsidRPr="002A7235">
        <w:t xml:space="preserve">Осенью многие птицы летят на юг, </w:t>
      </w:r>
      <w:proofErr w:type="gramStart"/>
      <w:r w:rsidRPr="002A7235">
        <w:t>потому</w:t>
      </w:r>
      <w:proofErr w:type="gramEnd"/>
      <w:r w:rsidRPr="002A7235">
        <w:t xml:space="preserve"> что зимой в родных краях им нечего есть: насекомые спят глубоко под корой, листья с деревьев и кустарников облетели и плодов на них почти не осталось. Перелетные птицы совершают дальние воздушные путешествия, одолевают горы, равнины и моря. Часто путь пернатых – не одна тысяча километров. Но </w:t>
      </w:r>
      <w:proofErr w:type="gramStart"/>
      <w:r w:rsidRPr="002A7235">
        <w:t>почему</w:t>
      </w:r>
      <w:proofErr w:type="gramEnd"/>
      <w:r w:rsidRPr="002A7235">
        <w:t xml:space="preserve"> же весной птицы снова возвращаются на родину? Почему бы не остаться навсегда в теплых краях?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Дети высказывают свои предположения.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7235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A7235" w:rsidRPr="002A7235" w:rsidRDefault="002A7235" w:rsidP="002A7235">
      <w:pPr>
        <w:pStyle w:val="a3"/>
        <w:spacing w:line="276" w:lineRule="auto"/>
      </w:pPr>
      <w:r w:rsidRPr="002A7235">
        <w:t>Если бы это происходило, то на юге, куда слетаются птицы отовсюду, летом не хватало бы еды и гнезд на всех – там было бы птичье перенаселение. А родные места, наоборот, пустовали бы. Вот и летят птицы назад домой по весне.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A7235" w:rsidRPr="002A7235" w:rsidRDefault="002A7235" w:rsidP="002A723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A7235">
        <w:rPr>
          <w:rFonts w:eastAsia="Times New Roman"/>
          <w:sz w:val="24"/>
          <w:szCs w:val="24"/>
        </w:rPr>
        <w:t>Дидактическая игра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Воспитатель показывает детям карточки с изображением птиц.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Выберите карточки, на которых изображены перелетные птицы.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Ребенок выбирает карточку, на которой изображена перелетная птица, и называет ее.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A7235" w:rsidRPr="002A7235" w:rsidRDefault="002A7235" w:rsidP="002A723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A7235">
        <w:rPr>
          <w:rFonts w:eastAsia="Times New Roman"/>
          <w:sz w:val="24"/>
          <w:szCs w:val="24"/>
        </w:rPr>
        <w:t>Рефлексия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Воспитатель читает рассказ Н. Сладкова «Зимние долги», обсуждает его с детьми. Затем предлагает им инсценировать рассказ самим или при помощи кукол.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7235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A7235" w:rsidRPr="002A7235" w:rsidRDefault="002A7235" w:rsidP="002A7235">
      <w:pPr>
        <w:pStyle w:val="a3"/>
        <w:spacing w:line="276" w:lineRule="auto"/>
      </w:pPr>
      <w:r w:rsidRPr="002A7235">
        <w:t>А почему осенью надо мастерить птичьи кормушки и домики?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Дети отвечают.</w:t>
      </w:r>
    </w:p>
    <w:p w:rsidR="002A7235" w:rsidRPr="009447A2" w:rsidRDefault="002A7235" w:rsidP="009447A2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7235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A7235" w:rsidRPr="002A7235" w:rsidRDefault="002A7235" w:rsidP="002A7235">
      <w:pPr>
        <w:pStyle w:val="a3"/>
        <w:spacing w:line="276" w:lineRule="auto"/>
      </w:pPr>
      <w:r w:rsidRPr="002A7235">
        <w:t>Не все птицы летят на юг. Тех, кто остается зимовать с нами, мы будем подкармливать в холодное время.</w:t>
      </w:r>
    </w:p>
    <w:p w:rsidR="002A7235" w:rsidRPr="002A7235" w:rsidRDefault="002A7235" w:rsidP="002A7235">
      <w:pPr>
        <w:pStyle w:val="a3"/>
        <w:spacing w:line="276" w:lineRule="auto"/>
      </w:pPr>
      <w:proofErr w:type="gramStart"/>
      <w:r w:rsidRPr="002A7235">
        <w:t>Воспитатель включает аудиозапись песни «Скворушка прощается» (муз.</w:t>
      </w:r>
      <w:proofErr w:type="gramEnd"/>
      <w:r w:rsidRPr="002A7235">
        <w:t xml:space="preserve"> </w:t>
      </w:r>
      <w:proofErr w:type="gramStart"/>
      <w:r w:rsidRPr="002A7235">
        <w:t xml:space="preserve">Т. </w:t>
      </w:r>
      <w:proofErr w:type="spellStart"/>
      <w:r w:rsidRPr="002A7235">
        <w:t>Попатенко</w:t>
      </w:r>
      <w:proofErr w:type="spellEnd"/>
      <w:r w:rsidRPr="002A7235">
        <w:t xml:space="preserve">, сл. М. </w:t>
      </w:r>
      <w:proofErr w:type="spellStart"/>
      <w:r w:rsidRPr="002A7235">
        <w:t>Ивенсен</w:t>
      </w:r>
      <w:proofErr w:type="spellEnd"/>
      <w:r w:rsidRPr="002A7235">
        <w:t>), читает стихи на данную тему.</w:t>
      </w:r>
      <w:proofErr w:type="gramEnd"/>
    </w:p>
    <w:p w:rsidR="002A7235" w:rsidRPr="002A7235" w:rsidRDefault="002A7235" w:rsidP="002A7235">
      <w:pPr>
        <w:pStyle w:val="a3"/>
        <w:spacing w:line="276" w:lineRule="auto"/>
      </w:pPr>
      <w:r w:rsidRPr="002A7235">
        <w:t>Задание для выполнения дома с родителями: воспитатель дает детям задание изготовить с родителями птичьи домики, кормушки. Затем они вместе развешивают их на территории детского сада, в ближайшем парке, скверике и регулярно наполняют кормом.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A7235" w:rsidRPr="002A7235" w:rsidRDefault="002A7235" w:rsidP="002A723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A7235">
        <w:rPr>
          <w:rFonts w:eastAsia="Times New Roman"/>
          <w:sz w:val="24"/>
          <w:szCs w:val="24"/>
        </w:rPr>
        <w:t>На прогулке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Воспитатель рассказывает детям о видах птиц.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Птицы делятся на несколько видов. Оседлые птицы обитают в одной местности, живут в своем гнезде в любое время года. Это филин, сыч, белая сова, поползень.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Полуоседлые птицы тоже живут в одном месте, но после появления птенцов в поисках пищи покидают гнездо. Это овсянка, рябчик, тетерев, глухарь, ворона, сорока.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Кочующие птицы не имеют постоянного места обитания. В поисках еды они перелетают из одного места в другое. Это дятел, снегирь, чиж.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Перелетные птицы собираются в стаи и осенью улетают в теплые края. Это гусь, утка, журавль, гагара, ласточка, жаворонок, грач.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A7235" w:rsidRPr="002A7235" w:rsidRDefault="002A7235" w:rsidP="002A723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A7235">
        <w:rPr>
          <w:rFonts w:eastAsia="Times New Roman"/>
          <w:sz w:val="24"/>
          <w:szCs w:val="24"/>
        </w:rPr>
        <w:t>Рефлексия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 xml:space="preserve">Воспитатель демонстрирует готовую поделку «Пернатый житель осеннего леса». Дети называют, что это за птица (филин), рассказывают о ее образе жизни, к какому виду пернатых она относится (оседлым), чем питается. </w:t>
      </w:r>
      <w:proofErr w:type="gramStart"/>
      <w:r w:rsidRPr="002A7235">
        <w:t>Дошкольники внимательно рассматривают поделку и определяют материалы, из которых она изготовлена: шишки, сухие веточки, плоды, листики и семена березы, рябины, тополя, клена, мешковина.</w:t>
      </w:r>
      <w:proofErr w:type="gramEnd"/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Еще раз назовите, каких пернатых жителей осеннего леса вы знаете, которые, как филин, относятся к оседлому виду и не покидают родной лес с наступлением холодов?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Дети отвечают. 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A7235" w:rsidRPr="002A7235" w:rsidRDefault="002A7235" w:rsidP="002A723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A7235">
        <w:rPr>
          <w:rFonts w:eastAsia="Times New Roman"/>
          <w:sz w:val="24"/>
          <w:szCs w:val="24"/>
        </w:rPr>
        <w:t>Заключительная часть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2A7235" w:rsidRPr="002A7235" w:rsidRDefault="002A7235" w:rsidP="002A7235">
      <w:pPr>
        <w:rPr>
          <w:rFonts w:ascii="Times New Roman" w:eastAsia="Times New Roman" w:hAnsi="Times New Roman" w:cs="Times New Roman"/>
          <w:sz w:val="24"/>
          <w:szCs w:val="24"/>
        </w:rPr>
      </w:pPr>
      <w:r w:rsidRPr="002A723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>Назовите птиц, которые улетают на юг, и птиц, которые остаются зимовать.</w:t>
      </w:r>
    </w:p>
    <w:p w:rsidR="002A7235" w:rsidRPr="002A7235" w:rsidRDefault="002A7235" w:rsidP="002A7235">
      <w:pPr>
        <w:pStyle w:val="a3"/>
        <w:spacing w:line="276" w:lineRule="auto"/>
      </w:pPr>
      <w:r w:rsidRPr="002A7235">
        <w:t xml:space="preserve">Дети отвечают, затем обмениваются впечатлениями от совместной деятельности, рассказывают </w:t>
      </w:r>
      <w:proofErr w:type="spellStart"/>
      <w:r w:rsidRPr="002A7235">
        <w:t>Дупловику</w:t>
      </w:r>
      <w:proofErr w:type="spellEnd"/>
      <w:r w:rsidRPr="002A7235">
        <w:t>, для чего они смастерили кормушки и птичьи домики.</w:t>
      </w:r>
    </w:p>
    <w:p w:rsidR="00CF50B6" w:rsidRPr="002A7235" w:rsidRDefault="00CF50B6">
      <w:pPr>
        <w:rPr>
          <w:rFonts w:ascii="Times New Roman" w:hAnsi="Times New Roman" w:cs="Times New Roman"/>
          <w:sz w:val="24"/>
          <w:szCs w:val="24"/>
        </w:rPr>
      </w:pPr>
    </w:p>
    <w:sectPr w:rsidR="00CF50B6" w:rsidRPr="002A7235" w:rsidSect="0019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235"/>
    <w:rsid w:val="00192BBE"/>
    <w:rsid w:val="002A7235"/>
    <w:rsid w:val="009447A2"/>
    <w:rsid w:val="00CF50B6"/>
    <w:rsid w:val="00E3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BE"/>
  </w:style>
  <w:style w:type="paragraph" w:styleId="2">
    <w:name w:val="heading 2"/>
    <w:basedOn w:val="a"/>
    <w:link w:val="20"/>
    <w:uiPriority w:val="9"/>
    <w:qFormat/>
    <w:rsid w:val="002A723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235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A72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2025-02-17T08:10:00Z</dcterms:created>
  <dcterms:modified xsi:type="dcterms:W3CDTF">2025-02-17T08:19:00Z</dcterms:modified>
</cp:coreProperties>
</file>